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lang w:val="en-US" w:eastAsia="zh-CN"/>
        </w:rPr>
      </w:pPr>
      <w:r>
        <w:rPr>
          <w:rFonts w:hint="eastAsia" w:ascii="宋体" w:hAnsi="宋体" w:eastAsia="宋体" w:cs="宋体"/>
          <w:b/>
          <w:color w:val="333333"/>
          <w:sz w:val="21"/>
          <w:szCs w:val="21"/>
          <w:lang w:val="en-US" w:eastAsia="zh-CN"/>
        </w:rPr>
        <w:t xml:space="preserve">                </w:t>
      </w:r>
      <w:r>
        <w:rPr>
          <w:rFonts w:hint="eastAsia" w:asciiTheme="minorEastAsia" w:hAnsiTheme="minorEastAsia" w:eastAsiaTheme="minorEastAsia" w:cstheme="minorEastAsia"/>
          <w:b/>
          <w:color w:val="333333"/>
          <w:sz w:val="28"/>
          <w:szCs w:val="28"/>
          <w:lang w:val="en-US" w:eastAsia="zh-CN"/>
        </w:rPr>
        <w:t xml:space="preserve">        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lang w:val="en-US" w:eastAsia="zh-CN"/>
        </w:rPr>
        <w:t xml:space="preserve">年度 </w:t>
      </w:r>
      <w:r>
        <w:rPr>
          <w:rFonts w:hint="eastAsia" w:asciiTheme="minorEastAsia" w:hAnsiTheme="minorEastAsia" w:cstheme="minorEastAsia"/>
          <w:b/>
          <w:color w:val="333333"/>
          <w:sz w:val="28"/>
          <w:szCs w:val="28"/>
          <w:lang w:val="en-US" w:eastAsia="zh-CN"/>
        </w:rPr>
        <w:t>就业局</w:t>
      </w:r>
      <w:r>
        <w:rPr>
          <w:rFonts w:hint="eastAsia" w:asciiTheme="minorEastAsia" w:hAnsiTheme="minorEastAsia" w:eastAsiaTheme="minorEastAsia" w:cstheme="minorEastAsia"/>
          <w:b/>
          <w:color w:val="333333"/>
          <w:sz w:val="28"/>
          <w:szCs w:val="28"/>
          <w:lang w:val="en-US" w:eastAsia="zh-CN"/>
        </w:rPr>
        <w:t>决算文字说明</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p>
    <w:p>
      <w:pPr>
        <w:pStyle w:val="2"/>
        <w:keepNext w:val="0"/>
        <w:keepLines w:val="0"/>
        <w:widowControl/>
        <w:numPr>
          <w:ilvl w:val="0"/>
          <w:numId w:val="1"/>
        </w:numPr>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部门概况</w:t>
      </w:r>
    </w:p>
    <w:p>
      <w:pPr>
        <w:pStyle w:val="2"/>
        <w:keepNext w:val="0"/>
        <w:keepLines w:val="0"/>
        <w:widowControl/>
        <w:numPr>
          <w:ilvl w:val="0"/>
          <w:numId w:val="0"/>
        </w:numPr>
        <w:suppressLineNumbers w:val="0"/>
        <w:spacing w:before="180" w:beforeAutospacing="0" w:after="360" w:afterAutospacing="0" w:line="450" w:lineRule="atLeast"/>
        <w:ind w:right="0" w:rightChars="0"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xml:space="preserve"> 一、主要职能</w:t>
      </w:r>
    </w:p>
    <w:p>
      <w:pPr>
        <w:ind w:firstLine="280" w:firstLineChars="100"/>
        <w:rPr>
          <w:rFonts w:hint="eastAsia" w:ascii="宋体" w:hAnsi="宋体"/>
          <w:sz w:val="28"/>
          <w:szCs w:val="28"/>
        </w:rPr>
      </w:pPr>
      <w:r>
        <w:rPr>
          <w:rFonts w:hint="eastAsia" w:asciiTheme="minorEastAsia" w:hAnsiTheme="minorEastAsia" w:eastAsiaTheme="minorEastAsia" w:cstheme="minorEastAsia"/>
          <w:color w:val="333333"/>
          <w:sz w:val="28"/>
          <w:szCs w:val="28"/>
          <w:shd w:val="clear" w:fill="FFFFFF"/>
        </w:rPr>
        <w:t> </w:t>
      </w:r>
      <w:r>
        <w:rPr>
          <w:rFonts w:hint="eastAsia" w:asciiTheme="minorEastAsia" w:hAnsiTheme="minorEastAsia" w:cstheme="minorEastAsia"/>
          <w:color w:val="333333"/>
          <w:sz w:val="28"/>
          <w:szCs w:val="28"/>
          <w:shd w:val="clear" w:fill="FFFFFF"/>
          <w:lang w:val="en-US" w:eastAsia="zh-CN"/>
        </w:rPr>
        <w:t xml:space="preserve"> </w:t>
      </w:r>
      <w:r>
        <w:rPr>
          <w:rFonts w:hint="eastAsia" w:asciiTheme="minorEastAsia" w:hAnsiTheme="minorEastAsia" w:eastAsiaTheme="minorEastAsia" w:cstheme="minorEastAsia"/>
          <w:color w:val="333333"/>
          <w:sz w:val="28"/>
          <w:szCs w:val="28"/>
          <w:shd w:val="clear" w:fill="FFFFFF"/>
        </w:rPr>
        <w:t>（一）</w:t>
      </w:r>
      <w:r>
        <w:rPr>
          <w:rFonts w:ascii="宋体" w:hAnsi="宋体" w:cs="宋体"/>
          <w:kern w:val="0"/>
          <w:sz w:val="28"/>
          <w:szCs w:val="28"/>
        </w:rPr>
        <w:t>贯彻落实国家、省、市关于</w:t>
      </w:r>
      <w:r>
        <w:rPr>
          <w:rFonts w:hint="eastAsia" w:ascii="宋体" w:hAnsi="宋体" w:cs="宋体"/>
          <w:kern w:val="0"/>
          <w:sz w:val="28"/>
          <w:szCs w:val="28"/>
        </w:rPr>
        <w:t>就业</w:t>
      </w:r>
      <w:r>
        <w:rPr>
          <w:rFonts w:ascii="宋体" w:hAnsi="宋体" w:cs="宋体"/>
          <w:kern w:val="0"/>
          <w:sz w:val="28"/>
          <w:szCs w:val="28"/>
        </w:rPr>
        <w:t>的法律、法规和方针、政策，</w:t>
      </w:r>
      <w:r>
        <w:rPr>
          <w:rFonts w:hint="eastAsia" w:ascii="宋体" w:hAnsi="宋体" w:cs="宋体"/>
          <w:kern w:val="0"/>
          <w:sz w:val="28"/>
          <w:szCs w:val="28"/>
        </w:rPr>
        <w:t>并</w:t>
      </w:r>
      <w:r>
        <w:rPr>
          <w:rFonts w:ascii="宋体" w:hAnsi="宋体" w:cs="宋体"/>
          <w:kern w:val="0"/>
          <w:sz w:val="28"/>
          <w:szCs w:val="28"/>
        </w:rPr>
        <w:t>结合实际，拟订全</w:t>
      </w:r>
      <w:r>
        <w:rPr>
          <w:rFonts w:hint="eastAsia" w:ascii="宋体" w:hAnsi="宋体" w:cs="宋体"/>
          <w:kern w:val="0"/>
          <w:sz w:val="28"/>
          <w:szCs w:val="28"/>
        </w:rPr>
        <w:t>县促进就业</w:t>
      </w:r>
      <w:r>
        <w:rPr>
          <w:rFonts w:ascii="宋体" w:hAnsi="宋体" w:cs="宋体"/>
          <w:kern w:val="0"/>
          <w:sz w:val="28"/>
          <w:szCs w:val="28"/>
        </w:rPr>
        <w:t>发展</w:t>
      </w:r>
      <w:r>
        <w:rPr>
          <w:rFonts w:hint="eastAsia" w:ascii="宋体" w:hAnsi="宋体" w:cs="宋体"/>
          <w:kern w:val="0"/>
          <w:sz w:val="28"/>
          <w:szCs w:val="28"/>
        </w:rPr>
        <w:t>规划和措施，</w:t>
      </w:r>
      <w:r>
        <w:rPr>
          <w:rFonts w:ascii="宋体" w:hAnsi="宋体" w:cs="宋体"/>
          <w:kern w:val="0"/>
          <w:sz w:val="28"/>
          <w:szCs w:val="28"/>
        </w:rPr>
        <w:t>组织实施</w:t>
      </w:r>
      <w:r>
        <w:rPr>
          <w:rFonts w:hint="eastAsia" w:ascii="宋体" w:hAnsi="宋体" w:cs="宋体"/>
          <w:kern w:val="0"/>
          <w:sz w:val="28"/>
          <w:szCs w:val="28"/>
        </w:rPr>
        <w:t>积极的就业政策</w:t>
      </w:r>
      <w:r>
        <w:rPr>
          <w:rFonts w:ascii="宋体" w:hAnsi="宋体" w:cs="宋体"/>
          <w:kern w:val="0"/>
          <w:sz w:val="28"/>
          <w:szCs w:val="28"/>
        </w:rPr>
        <w:t>，贯彻执行就业援助制度，</w:t>
      </w:r>
      <w:r>
        <w:rPr>
          <w:rFonts w:hint="eastAsia" w:ascii="宋体" w:hAnsi="宋体"/>
          <w:sz w:val="28"/>
          <w:szCs w:val="28"/>
        </w:rPr>
        <w:t>对就业困难人员实施就业援助。</w:t>
      </w:r>
      <w:r>
        <w:rPr>
          <w:rFonts w:hint="eastAsia" w:ascii="宋体" w:hAnsi="宋体" w:cs="宋体"/>
          <w:kern w:val="0"/>
          <w:sz w:val="28"/>
          <w:szCs w:val="28"/>
        </w:rPr>
        <w:t>完善就业服务体系，</w:t>
      </w:r>
      <w:r>
        <w:rPr>
          <w:rFonts w:hint="eastAsia" w:ascii="宋体" w:hAnsi="宋体"/>
          <w:sz w:val="28"/>
          <w:szCs w:val="28"/>
        </w:rPr>
        <w:t>提供就业政策宣传咨询，开展职业介绍服务。</w:t>
      </w:r>
    </w:p>
    <w:p>
      <w:pPr>
        <w:ind w:firstLine="560" w:firstLineChars="200"/>
        <w:rPr>
          <w:rFonts w:ascii="宋体" w:hAnsi="宋体"/>
          <w:sz w:val="28"/>
          <w:szCs w:val="28"/>
        </w:rPr>
      </w:pPr>
      <w:r>
        <w:rPr>
          <w:rFonts w:hint="eastAsia" w:ascii="宋体" w:hAnsi="宋体"/>
          <w:sz w:val="28"/>
          <w:szCs w:val="28"/>
        </w:rPr>
        <w:t>（二）负责</w:t>
      </w:r>
      <w:r>
        <w:rPr>
          <w:rFonts w:ascii="宋体" w:hAnsi="宋体"/>
          <w:sz w:val="28"/>
          <w:szCs w:val="28"/>
        </w:rPr>
        <w:t>全</w:t>
      </w:r>
      <w:r>
        <w:rPr>
          <w:rFonts w:hint="eastAsia" w:ascii="宋体" w:hAnsi="宋体"/>
          <w:sz w:val="28"/>
          <w:szCs w:val="28"/>
        </w:rPr>
        <w:t>县</w:t>
      </w:r>
      <w:r>
        <w:rPr>
          <w:rFonts w:ascii="宋体" w:hAnsi="宋体"/>
          <w:sz w:val="28"/>
          <w:szCs w:val="28"/>
        </w:rPr>
        <w:t>定点职业培训机构开展职业技能培训</w:t>
      </w:r>
      <w:r>
        <w:rPr>
          <w:rFonts w:hint="eastAsia" w:ascii="宋体" w:hAnsi="宋体"/>
          <w:sz w:val="28"/>
          <w:szCs w:val="28"/>
        </w:rPr>
        <w:t>、</w:t>
      </w:r>
      <w:r>
        <w:rPr>
          <w:rFonts w:ascii="宋体" w:hAnsi="宋体"/>
          <w:sz w:val="28"/>
          <w:szCs w:val="28"/>
        </w:rPr>
        <w:t>开班审批、教学监管、培训补贴审批。</w:t>
      </w:r>
    </w:p>
    <w:p>
      <w:pPr>
        <w:ind w:firstLine="560" w:firstLineChars="200"/>
        <w:rPr>
          <w:rFonts w:hint="eastAsia" w:ascii="宋体" w:hAnsi="宋体"/>
          <w:sz w:val="28"/>
          <w:szCs w:val="28"/>
        </w:rPr>
      </w:pPr>
      <w:r>
        <w:rPr>
          <w:rFonts w:hint="eastAsia" w:ascii="宋体" w:hAnsi="宋体"/>
          <w:sz w:val="28"/>
          <w:szCs w:val="28"/>
        </w:rPr>
        <w:t>（三）组织开展创业培训，落实创业促就业扶持政策，开</w:t>
      </w:r>
      <w:r>
        <w:rPr>
          <w:rFonts w:ascii="宋体" w:hAnsi="宋体"/>
          <w:sz w:val="28"/>
          <w:szCs w:val="28"/>
        </w:rPr>
        <w:t>展创业指导服务。</w:t>
      </w:r>
    </w:p>
    <w:p>
      <w:pPr>
        <w:ind w:firstLine="560" w:firstLineChars="200"/>
        <w:rPr>
          <w:rFonts w:hint="eastAsia" w:ascii="宋体" w:hAnsi="宋体"/>
          <w:sz w:val="28"/>
          <w:szCs w:val="28"/>
        </w:rPr>
      </w:pPr>
      <w:r>
        <w:rPr>
          <w:rFonts w:hint="eastAsia" w:ascii="宋体" w:hAnsi="宋体"/>
          <w:sz w:val="28"/>
          <w:szCs w:val="28"/>
        </w:rPr>
        <w:t>（</w:t>
      </w:r>
      <w:r>
        <w:rPr>
          <w:rFonts w:hint="eastAsia" w:ascii="宋体" w:hAnsi="宋体"/>
          <w:sz w:val="28"/>
          <w:szCs w:val="28"/>
          <w:lang w:eastAsia="zh-CN"/>
        </w:rPr>
        <w:t>四</w:t>
      </w:r>
      <w:r>
        <w:rPr>
          <w:rFonts w:hint="eastAsia" w:ascii="宋体" w:hAnsi="宋体"/>
          <w:sz w:val="28"/>
          <w:szCs w:val="28"/>
        </w:rPr>
        <w:t>）</w:t>
      </w:r>
      <w:r>
        <w:rPr>
          <w:rFonts w:ascii="宋体" w:hAnsi="宋体"/>
          <w:sz w:val="28"/>
          <w:szCs w:val="28"/>
        </w:rPr>
        <w:t>实施城乡统筹就业管理。组织开展农村劳动力转移、劳务输出</w:t>
      </w:r>
      <w:r>
        <w:rPr>
          <w:rFonts w:hint="eastAsia" w:ascii="宋体" w:hAnsi="宋体"/>
          <w:sz w:val="28"/>
          <w:szCs w:val="28"/>
        </w:rPr>
        <w:t>等。</w:t>
      </w:r>
    </w:p>
    <w:p>
      <w:pPr>
        <w:ind w:firstLine="700" w:firstLineChars="250"/>
        <w:rPr>
          <w:rFonts w:hint="eastAsia" w:ascii="宋体" w:hAnsi="宋体" w:cs="宋体"/>
          <w:kern w:val="0"/>
          <w:sz w:val="28"/>
          <w:szCs w:val="28"/>
        </w:rPr>
      </w:pPr>
      <w:r>
        <w:rPr>
          <w:rFonts w:hint="eastAsia" w:ascii="宋体" w:hAnsi="宋体"/>
          <w:sz w:val="28"/>
          <w:szCs w:val="28"/>
        </w:rPr>
        <w:t>(</w:t>
      </w:r>
      <w:r>
        <w:rPr>
          <w:rFonts w:hint="eastAsia" w:ascii="宋体" w:hAnsi="宋体"/>
          <w:sz w:val="28"/>
          <w:szCs w:val="28"/>
          <w:lang w:eastAsia="zh-CN"/>
        </w:rPr>
        <w:t>五</w:t>
      </w:r>
      <w:r>
        <w:rPr>
          <w:rFonts w:hint="eastAsia" w:ascii="宋体" w:hAnsi="宋体"/>
          <w:sz w:val="28"/>
          <w:szCs w:val="28"/>
        </w:rPr>
        <w:t>)</w:t>
      </w:r>
      <w:r>
        <w:rPr>
          <w:rFonts w:ascii="宋体" w:hAnsi="宋体" w:cs="宋体"/>
          <w:kern w:val="0"/>
          <w:sz w:val="28"/>
          <w:szCs w:val="28"/>
        </w:rPr>
        <w:t xml:space="preserve"> 承担全</w:t>
      </w:r>
      <w:r>
        <w:rPr>
          <w:rFonts w:hint="eastAsia" w:ascii="宋体" w:hAnsi="宋体" w:cs="宋体"/>
          <w:kern w:val="0"/>
          <w:sz w:val="28"/>
          <w:szCs w:val="28"/>
        </w:rPr>
        <w:t>县</w:t>
      </w:r>
      <w:r>
        <w:rPr>
          <w:rFonts w:ascii="宋体" w:hAnsi="宋体" w:cs="宋体"/>
          <w:kern w:val="0"/>
          <w:sz w:val="28"/>
          <w:szCs w:val="28"/>
        </w:rPr>
        <w:t>的</w:t>
      </w:r>
      <w:r>
        <w:rPr>
          <w:rFonts w:hint="eastAsia" w:ascii="宋体" w:hAnsi="宋体" w:cs="宋体"/>
          <w:kern w:val="0"/>
          <w:sz w:val="28"/>
          <w:szCs w:val="28"/>
        </w:rPr>
        <w:t>就业事业的</w:t>
      </w:r>
      <w:r>
        <w:rPr>
          <w:rFonts w:ascii="宋体" w:hAnsi="宋体" w:cs="宋体"/>
          <w:kern w:val="0"/>
          <w:sz w:val="28"/>
          <w:szCs w:val="28"/>
        </w:rPr>
        <w:t>统计和信息</w:t>
      </w:r>
      <w:r>
        <w:rPr>
          <w:rFonts w:hint="eastAsia" w:ascii="宋体" w:hAnsi="宋体" w:cs="宋体"/>
          <w:kern w:val="0"/>
          <w:sz w:val="28"/>
          <w:szCs w:val="28"/>
        </w:rPr>
        <w:t>发布</w:t>
      </w:r>
      <w:r>
        <w:rPr>
          <w:rFonts w:ascii="宋体" w:hAnsi="宋体" w:cs="宋体"/>
          <w:kern w:val="0"/>
          <w:sz w:val="28"/>
          <w:szCs w:val="28"/>
        </w:rPr>
        <w:t>及发展预测报告。</w:t>
      </w:r>
    </w:p>
    <w:p>
      <w:pPr>
        <w:ind w:firstLine="560" w:firstLineChars="200"/>
        <w:rPr>
          <w:rFonts w:hint="eastAsia" w:ascii="宋体" w:hAnsi="宋体"/>
          <w:sz w:val="28"/>
          <w:szCs w:val="28"/>
        </w:rPr>
      </w:pPr>
      <w:r>
        <w:rPr>
          <w:rFonts w:hint="eastAsia" w:ascii="宋体" w:hAnsi="宋体"/>
          <w:sz w:val="28"/>
          <w:szCs w:val="28"/>
        </w:rPr>
        <w:t>（</w:t>
      </w:r>
      <w:r>
        <w:rPr>
          <w:rFonts w:hint="eastAsia" w:ascii="宋体" w:hAnsi="宋体"/>
          <w:sz w:val="28"/>
          <w:szCs w:val="28"/>
          <w:lang w:eastAsia="zh-CN"/>
        </w:rPr>
        <w:t>六</w:t>
      </w:r>
      <w:r>
        <w:rPr>
          <w:rFonts w:hint="eastAsia" w:ascii="宋体" w:hAnsi="宋体"/>
          <w:sz w:val="28"/>
          <w:szCs w:val="28"/>
        </w:rPr>
        <w:t>）承办县委、县政府交办的其他事项。</w:t>
      </w:r>
    </w:p>
    <w:p>
      <w:pPr>
        <w:pStyle w:val="2"/>
        <w:keepNext w:val="0"/>
        <w:keepLines w:val="0"/>
        <w:widowControl/>
        <w:suppressLineNumbers w:val="0"/>
        <w:shd w:val="clear" w:fill="FFFFFF"/>
        <w:spacing w:before="180" w:beforeAutospacing="0" w:after="360" w:afterAutospacing="0" w:line="360" w:lineRule="atLeast"/>
        <w:ind w:right="0"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二、机构设置及部门决算单位构成</w:t>
      </w:r>
    </w:p>
    <w:p>
      <w:pPr>
        <w:pStyle w:val="2"/>
        <w:keepNext w:val="0"/>
        <w:keepLines w:val="0"/>
        <w:widowControl/>
        <w:suppressLineNumbers w:val="0"/>
        <w:spacing w:before="180" w:beforeAutospacing="0" w:after="360" w:afterAutospacing="0" w:line="450" w:lineRule="atLeast"/>
        <w:ind w:right="0"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cstheme="minorEastAsia"/>
          <w:color w:val="333333"/>
          <w:sz w:val="28"/>
          <w:szCs w:val="28"/>
          <w:lang w:eastAsia="zh-CN"/>
        </w:rPr>
        <w:t>绥滨县就业局</w:t>
      </w:r>
      <w:r>
        <w:rPr>
          <w:rFonts w:hint="eastAsia" w:asciiTheme="minorEastAsia" w:hAnsiTheme="minorEastAsia" w:eastAsiaTheme="minorEastAsia" w:cstheme="minorEastAsia"/>
          <w:color w:val="333333"/>
          <w:sz w:val="28"/>
          <w:szCs w:val="28"/>
        </w:rPr>
        <w:t>为全额行政单位，内设</w:t>
      </w:r>
      <w:r>
        <w:rPr>
          <w:rFonts w:hint="eastAsia" w:asciiTheme="minorEastAsia" w:hAnsiTheme="minorEastAsia" w:cstheme="minorEastAsia"/>
          <w:color w:val="333333"/>
          <w:sz w:val="28"/>
          <w:szCs w:val="28"/>
          <w:lang w:val="en-US" w:eastAsia="zh-CN"/>
        </w:rPr>
        <w:t>6</w:t>
      </w:r>
      <w:r>
        <w:rPr>
          <w:rFonts w:hint="eastAsia" w:asciiTheme="minorEastAsia" w:hAnsiTheme="minorEastAsia" w:eastAsiaTheme="minorEastAsia" w:cstheme="minorEastAsia"/>
          <w:color w:val="333333"/>
          <w:sz w:val="28"/>
          <w:szCs w:val="28"/>
        </w:rPr>
        <w:t>个内设机构，为一级预算单位。</w:t>
      </w:r>
    </w:p>
    <w:p>
      <w:pPr>
        <w:pStyle w:val="2"/>
        <w:keepNext w:val="0"/>
        <w:keepLines w:val="0"/>
        <w:widowControl/>
        <w:suppressLineNumbers w:val="0"/>
        <w:spacing w:before="180" w:beforeAutospacing="0" w:after="360" w:afterAutospacing="0" w:line="450" w:lineRule="atLeast"/>
        <w:ind w:right="0"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三、人员构成</w:t>
      </w:r>
    </w:p>
    <w:p>
      <w:pPr>
        <w:pStyle w:val="2"/>
        <w:keepNext w:val="0"/>
        <w:keepLines w:val="0"/>
        <w:widowControl/>
        <w:suppressLineNumbers w:val="0"/>
        <w:spacing w:before="180" w:beforeAutospacing="0" w:after="360" w:afterAutospacing="0" w:line="450" w:lineRule="atLeast"/>
        <w:ind w:right="0" w:firstLine="560" w:firstLineChars="200"/>
        <w:jc w:val="left"/>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color w:val="333333"/>
          <w:sz w:val="28"/>
          <w:szCs w:val="28"/>
        </w:rPr>
        <w:t>行政单位编制数</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25</w:t>
      </w:r>
      <w:r>
        <w:rPr>
          <w:rFonts w:hint="eastAsia" w:asciiTheme="minorEastAsia" w:hAnsiTheme="minorEastAsia" w:eastAsiaTheme="minorEastAsia" w:cstheme="minorEastAsia"/>
          <w:color w:val="333333"/>
          <w:sz w:val="28"/>
          <w:szCs w:val="28"/>
        </w:rPr>
        <w:t>个，其中行政编制</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22人</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，在职</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22</w:t>
      </w:r>
      <w:r>
        <w:rPr>
          <w:rFonts w:hint="eastAsia" w:asciiTheme="minorEastAsia" w:hAnsiTheme="minorEastAsia" w:eastAsiaTheme="minorEastAsia" w:cstheme="minorEastAsia"/>
          <w:color w:val="333333"/>
          <w:sz w:val="28"/>
          <w:szCs w:val="28"/>
        </w:rPr>
        <w:t>人，退休</w:t>
      </w:r>
      <w:r>
        <w:rPr>
          <w:rFonts w:hint="eastAsia" w:asciiTheme="minorEastAsia" w:hAnsiTheme="minorEastAsia" w:cstheme="minorEastAsia"/>
          <w:color w:val="333333"/>
          <w:sz w:val="28"/>
          <w:szCs w:val="28"/>
          <w:lang w:val="en-US" w:eastAsia="zh-CN"/>
        </w:rPr>
        <w:t>10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人，离休</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人</w:t>
      </w:r>
      <w:r>
        <w:rPr>
          <w:rFonts w:hint="eastAsia" w:asciiTheme="minorEastAsia" w:hAnsiTheme="minorEastAsia" w:cstheme="minorEastAsia"/>
          <w:color w:val="333333"/>
          <w:sz w:val="28"/>
          <w:szCs w:val="28"/>
          <w:lang w:eastAsia="zh-CN"/>
        </w:rPr>
        <w:t>。</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一、20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292.28</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292.28</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相比，收入总计增加</w:t>
      </w:r>
      <w:r>
        <w:rPr>
          <w:rFonts w:hint="eastAsia" w:asciiTheme="minorEastAsia" w:hAnsiTheme="minorEastAsia" w:cstheme="minorEastAsia"/>
          <w:i w:val="0"/>
          <w:caps w:val="0"/>
          <w:color w:val="373737"/>
          <w:spacing w:val="0"/>
          <w:sz w:val="28"/>
          <w:szCs w:val="28"/>
          <w:shd w:val="clear" w:fill="FFFFFF"/>
          <w:vertAlign w:val="baseline"/>
          <w:lang w:val="en-US" w:eastAsia="zh-CN"/>
        </w:rPr>
        <w:t>6.23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2.18</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%；支出总计增加</w:t>
      </w:r>
      <w:r>
        <w:rPr>
          <w:rFonts w:hint="eastAsia" w:asciiTheme="minorEastAsia" w:hAnsiTheme="minorEastAsia" w:cstheme="minorEastAsia"/>
          <w:i w:val="0"/>
          <w:caps w:val="0"/>
          <w:color w:val="373737"/>
          <w:spacing w:val="0"/>
          <w:sz w:val="28"/>
          <w:szCs w:val="28"/>
          <w:shd w:val="clear" w:fill="FFFFFF"/>
          <w:vertAlign w:val="baseline"/>
          <w:lang w:val="en-US" w:eastAsia="zh-CN"/>
        </w:rPr>
        <w:t>6.28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2.12</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292.28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292.28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100 </w:t>
      </w:r>
      <w:r>
        <w:rPr>
          <w:rFonts w:hint="eastAsia" w:asciiTheme="minorEastAsia" w:hAnsiTheme="minorEastAsia" w:eastAsiaTheme="minorEastAsia" w:cstheme="minorEastAsia"/>
          <w:i w:val="0"/>
          <w:caps w:val="0"/>
          <w:color w:val="373737"/>
          <w:spacing w:val="0"/>
          <w:sz w:val="28"/>
          <w:szCs w:val="28"/>
          <w:shd w:val="clear" w:fill="FFFFFF"/>
          <w:vertAlign w:val="baseline"/>
        </w:rPr>
        <w:t>%；其他收入</w:t>
      </w:r>
      <w:r>
        <w:rPr>
          <w:rFonts w:hint="eastAsia" w:asciiTheme="minorEastAsia" w:hAnsiTheme="minorEastAsia" w:cstheme="minorEastAsia"/>
          <w:i w:val="0"/>
          <w:caps w:val="0"/>
          <w:color w:val="373737"/>
          <w:spacing w:val="0"/>
          <w:sz w:val="28"/>
          <w:szCs w:val="28"/>
          <w:shd w:val="clear" w:fill="FFFFFF"/>
          <w:vertAlign w:val="baseline"/>
          <w:lang w:val="en-US" w:eastAsia="zh-CN"/>
        </w:rPr>
        <w:t>0.00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0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292.28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289.88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99.18 </w:t>
      </w:r>
      <w:r>
        <w:rPr>
          <w:rFonts w:hint="eastAsia" w:asciiTheme="minorEastAsia" w:hAnsiTheme="minorEastAsia" w:eastAsiaTheme="minorEastAsia" w:cstheme="minorEastAsia"/>
          <w:i w:val="0"/>
          <w:caps w:val="0"/>
          <w:color w:val="373737"/>
          <w:spacing w:val="0"/>
          <w:sz w:val="28"/>
          <w:szCs w:val="28"/>
          <w:shd w:val="clear" w:fill="FFFFFF"/>
          <w:vertAlign w:val="baseline"/>
        </w:rPr>
        <w:t>%；项目支出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2.40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0.82</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292.28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6.23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2.18</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292.28</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6.23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2.18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292.28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100 </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6.23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2.12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292.28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社会保障和就业（类）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277.20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94.84</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农林水（类）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2.40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0.82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住房保障（类）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12.68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4.34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r>
        <w:rPr>
          <w:rStyle w:val="5"/>
          <w:rFonts w:hint="eastAsia" w:asciiTheme="minorEastAsia" w:hAnsiTheme="minorEastAsia" w:cstheme="minorEastAsia"/>
          <w:b/>
          <w:i w:val="0"/>
          <w:caps w:val="0"/>
          <w:color w:val="373737"/>
          <w:spacing w:val="0"/>
          <w:sz w:val="28"/>
          <w:szCs w:val="28"/>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257.60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292.28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113.46</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w:t>
      </w:r>
      <w:r>
        <w:rPr>
          <w:rFonts w:hint="eastAsia" w:asciiTheme="minorEastAsia" w:hAnsiTheme="minorEastAsia" w:cstheme="minorEastAsia"/>
          <w:i w:val="0"/>
          <w:caps w:val="0"/>
          <w:color w:val="373737"/>
          <w:spacing w:val="0"/>
          <w:sz w:val="28"/>
          <w:szCs w:val="28"/>
          <w:shd w:val="clear" w:fill="FFFFFF"/>
          <w:vertAlign w:val="baseline"/>
          <w:lang w:eastAsia="zh-CN"/>
        </w:rPr>
        <w:t>工资和对个人和家庭补助等人员预算增加。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843" w:firstLineChars="30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 社会保障和就业（类）行政事业单位离退休（款）未归口管理的行政单位离退休（项）。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245.27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277.20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113.02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：绥滨县就业局单位职工因工资增长相应提高</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 医疗卫生和计划生育（类）医疗保障（款）行政单位医疗（项）。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 农林水（类）农业（款）行政运行（项）。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default" w:asciiTheme="minorEastAsia" w:hAnsiTheme="minorEastAsia" w:eastAsiaTheme="minorEastAsia" w:cstheme="minorEastAsia"/>
          <w:i w:val="0"/>
          <w:caps w:val="0"/>
          <w:color w:val="333333"/>
          <w:spacing w:val="0"/>
          <w:sz w:val="28"/>
          <w:szCs w:val="28"/>
          <w:lang w:val="en-US"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2.4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100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eastAsiaTheme="minorEastAsia" w:cstheme="minorEastAsia"/>
          <w:b w:val="0"/>
          <w:bCs w:val="0"/>
          <w:i w:val="0"/>
          <w:caps w:val="0"/>
          <w:color w:val="373737"/>
          <w:spacing w:val="0"/>
          <w:sz w:val="28"/>
          <w:szCs w:val="28"/>
          <w:shd w:val="clear" w:fill="FFFFFF"/>
          <w:vertAlign w:val="baseline"/>
        </w:rPr>
        <w:t>决算数大于预算数的主要原因是</w:t>
      </w:r>
      <w:r>
        <w:rPr>
          <w:rFonts w:hint="eastAsia" w:asciiTheme="minorEastAsia" w:hAnsiTheme="minorEastAsia" w:cstheme="minorEastAsia"/>
          <w:b w:val="0"/>
          <w:bCs w:val="0"/>
          <w:i w:val="0"/>
          <w:caps w:val="0"/>
          <w:color w:val="373737"/>
          <w:spacing w:val="0"/>
          <w:sz w:val="28"/>
          <w:szCs w:val="28"/>
          <w:shd w:val="clear" w:fill="FFFFFF"/>
          <w:vertAlign w:val="baseline"/>
          <w:lang w:eastAsia="zh-CN"/>
        </w:rPr>
        <w:t>：</w:t>
      </w:r>
      <w:r>
        <w:rPr>
          <w:rFonts w:hint="eastAsia" w:asciiTheme="minorEastAsia" w:hAnsiTheme="minorEastAsia" w:cstheme="minorEastAsia"/>
          <w:b w:val="0"/>
          <w:bCs w:val="0"/>
          <w:i w:val="0"/>
          <w:caps w:val="0"/>
          <w:color w:val="373737"/>
          <w:spacing w:val="0"/>
          <w:sz w:val="28"/>
          <w:szCs w:val="28"/>
          <w:shd w:val="clear" w:fill="FFFFFF"/>
          <w:vertAlign w:val="baseline"/>
          <w:lang w:val="en-US" w:eastAsia="zh-CN"/>
        </w:rPr>
        <w:t>2019年增加了行政管理事务等项目资金。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4. 住房保障（类）住房改革支出（款）住房公积金（项）。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12.32</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12.68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102.92</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年在职职工增长了工资，使住房公积金的缴交比例增加了。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31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年度财政拨款基本支出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292.28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267.79</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公用经费</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24.49</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万元，主要包括：办公费、印刷费、邮电费、取暖费、差旅费、维修（护）费、福利费。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b w:val="0"/>
          <w:bCs w:val="0"/>
          <w:i w:val="0"/>
          <w:caps w:val="0"/>
          <w:color w:val="404040" w:themeColor="text1" w:themeTint="BF"/>
          <w:spacing w:val="0"/>
          <w:sz w:val="28"/>
          <w:szCs w:val="28"/>
          <w:shd w:val="clear" w:fill="FFFFFF"/>
          <w:vertAlign w:val="baseline"/>
          <w:lang w:val="en-US" w:eastAsia="zh-CN"/>
          <w14:textFill>
            <w14:solidFill>
              <w14:schemeClr w14:val="tx1">
                <w14:lumMod w14:val="75000"/>
                <w14:lumOff w14:val="25000"/>
              </w14:schemeClr>
            </w14:solidFill>
          </w14:textFill>
        </w:rPr>
        <w:t>2019</w:t>
      </w:r>
      <w:r>
        <w:rPr>
          <w:rFonts w:hint="eastAsia" w:asciiTheme="minorEastAsia" w:hAnsiTheme="minorEastAsia" w:eastAsiaTheme="minorEastAsia" w:cstheme="minorEastAsia"/>
          <w:b w:val="0"/>
          <w:bCs w:val="0"/>
          <w:i w:val="0"/>
          <w:caps w:val="0"/>
          <w:color w:val="404040" w:themeColor="text1" w:themeTint="BF"/>
          <w:spacing w:val="0"/>
          <w:sz w:val="28"/>
          <w:szCs w:val="28"/>
          <w:shd w:val="clear" w:fill="FFFFFF"/>
          <w:vertAlign w:val="baseline"/>
          <w14:textFill>
            <w14:solidFill>
              <w14:schemeClr w14:val="tx1">
                <w14:lumMod w14:val="75000"/>
                <w14:lumOff w14:val="25000"/>
              </w14:schemeClr>
            </w14:solidFill>
          </w14:textFill>
        </w:rPr>
        <w:t>年度“三公”经费财政拨款支出预算为</w:t>
      </w:r>
      <w:r>
        <w:rPr>
          <w:rFonts w:hint="eastAsia" w:asciiTheme="minorEastAsia" w:hAnsiTheme="minorEastAsia" w:cstheme="minorEastAsia"/>
          <w:b w:val="0"/>
          <w:bCs w:val="0"/>
          <w:i w:val="0"/>
          <w:caps w:val="0"/>
          <w:color w:val="404040" w:themeColor="text1" w:themeTint="BF"/>
          <w:spacing w:val="0"/>
          <w:sz w:val="28"/>
          <w:szCs w:val="28"/>
          <w:shd w:val="clear" w:fill="FFFFFF"/>
          <w:vertAlign w:val="baseline"/>
          <w:lang w:val="en-US" w:eastAsia="zh-CN"/>
          <w14:textFill>
            <w14:solidFill>
              <w14:schemeClr w14:val="tx1">
                <w14:lumMod w14:val="75000"/>
                <w14:lumOff w14:val="25000"/>
              </w14:schemeClr>
            </w14:solidFill>
          </w14:textFill>
        </w:rPr>
        <w:t>0.11</w:t>
      </w:r>
      <w:r>
        <w:rPr>
          <w:rFonts w:hint="eastAsia" w:asciiTheme="minorEastAsia" w:hAnsiTheme="minorEastAsia" w:eastAsiaTheme="minorEastAsia" w:cstheme="minorEastAsia"/>
          <w:b w:val="0"/>
          <w:bCs w:val="0"/>
          <w:i w:val="0"/>
          <w:caps w:val="0"/>
          <w:color w:val="404040" w:themeColor="text1" w:themeTint="BF"/>
          <w:spacing w:val="0"/>
          <w:sz w:val="28"/>
          <w:szCs w:val="28"/>
          <w:shd w:val="clear" w:fill="FFFFFF"/>
          <w:vertAlign w:val="baseline"/>
          <w14:textFill>
            <w14:solidFill>
              <w14:schemeClr w14:val="tx1">
                <w14:lumMod w14:val="75000"/>
                <w14:lumOff w14:val="25000"/>
              </w14:schemeClr>
            </w14:solidFill>
          </w14:textFill>
        </w:rPr>
        <w:t>万元</w:t>
      </w:r>
      <w:r>
        <w:rPr>
          <w:rFonts w:hint="eastAsia" w:asciiTheme="minorEastAsia" w:hAnsiTheme="minorEastAsia" w:eastAsiaTheme="minorEastAsia" w:cstheme="minorEastAsia"/>
          <w:b/>
          <w:bCs/>
          <w:i w:val="0"/>
          <w:caps w:val="0"/>
          <w:color w:val="404040" w:themeColor="text1" w:themeTint="BF"/>
          <w:spacing w:val="0"/>
          <w:sz w:val="28"/>
          <w:szCs w:val="28"/>
          <w:shd w:val="clear" w:fill="FFFFFF"/>
          <w:vertAlign w:val="baseline"/>
          <w14:textFill>
            <w14:solidFill>
              <w14:schemeClr w14:val="tx1">
                <w14:lumMod w14:val="75000"/>
                <w14:lumOff w14:val="25000"/>
              </w14:schemeClr>
            </w14:solidFill>
          </w14:textFill>
        </w:rPr>
        <w:t>，</w:t>
      </w:r>
      <w:r>
        <w:rPr>
          <w:rFonts w:hint="eastAsia" w:asciiTheme="minorEastAsia" w:hAnsiTheme="minorEastAsia" w:eastAsiaTheme="minorEastAsia" w:cstheme="minorEastAsia"/>
          <w:i w:val="0"/>
          <w:caps w:val="0"/>
          <w:color w:val="373737"/>
          <w:spacing w:val="0"/>
          <w:sz w:val="28"/>
          <w:szCs w:val="28"/>
          <w:shd w:val="clear" w:fill="FFFFFF"/>
          <w:vertAlign w:val="baseline"/>
        </w:rPr>
        <w:t>支出决算为</w:t>
      </w:r>
      <w:r>
        <w:rPr>
          <w:rStyle w:val="5"/>
          <w:rFonts w:hint="eastAsia" w:asciiTheme="minorEastAsia" w:hAnsiTheme="minorEastAsia" w:cstheme="minorEastAsia"/>
          <w:b w:val="0"/>
          <w:bCs/>
          <w:i w:val="0"/>
          <w:caps w:val="0"/>
          <w:color w:val="373737"/>
          <w:spacing w:val="0"/>
          <w:sz w:val="28"/>
          <w:szCs w:val="28"/>
          <w:shd w:val="clear" w:fill="FFFFFF"/>
          <w:vertAlign w:val="baseline"/>
          <w:lang w:val="en-US" w:eastAsia="zh-CN"/>
        </w:rPr>
        <w:t>0.00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5"/>
          <w:rFonts w:hint="eastAsia" w:asciiTheme="minorEastAsia" w:hAnsiTheme="minorEastAsia" w:cstheme="minorEastAsia"/>
          <w:b w:val="0"/>
          <w:bCs/>
          <w:i w:val="0"/>
          <w:caps w:val="0"/>
          <w:color w:val="373737"/>
          <w:spacing w:val="0"/>
          <w:sz w:val="28"/>
          <w:szCs w:val="28"/>
          <w:shd w:val="clear" w:fill="FFFFFF"/>
          <w:vertAlign w:val="baseline"/>
          <w:lang w:val="en-US" w:eastAsia="zh-CN"/>
        </w:rPr>
        <w:t>0.00</w:t>
      </w:r>
      <w:r>
        <w:rPr>
          <w:rFonts w:hint="eastAsia" w:asciiTheme="minorEastAsia" w:hAnsiTheme="minorEastAsia" w:eastAsiaTheme="minorEastAsia" w:cstheme="minorEastAsia"/>
          <w:i w:val="0"/>
          <w:caps w:val="0"/>
          <w:color w:val="373737"/>
          <w:spacing w:val="0"/>
          <w:sz w:val="28"/>
          <w:szCs w:val="28"/>
          <w:shd w:val="clear" w:fill="FFFFFF"/>
          <w:vertAlign w:val="baseline"/>
        </w:rPr>
        <w:t>%，其中：因公出国（境）费支出决算为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5"/>
          <w:rFonts w:hint="eastAsia" w:asciiTheme="minorEastAsia" w:hAnsiTheme="minorEastAsia" w:cstheme="minorEastAsia"/>
          <w:b w:val="0"/>
          <w:bCs/>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%；公务用车购置及运行费支出决算为</w:t>
      </w:r>
      <w:r>
        <w:rPr>
          <w:rStyle w:val="5"/>
          <w:rFonts w:hint="eastAsia" w:asciiTheme="minorEastAsia" w:hAnsiTheme="minorEastAsia" w:cstheme="minorEastAsia"/>
          <w:b w:val="0"/>
          <w:bCs/>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Style w:val="5"/>
          <w:rFonts w:hint="eastAsia" w:asciiTheme="minorEastAsia" w:hAnsiTheme="minorEastAsia" w:cstheme="minorEastAsia"/>
          <w:b w:val="0"/>
          <w:bCs/>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0.00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增加</w:t>
      </w:r>
      <w:r>
        <w:rPr>
          <w:rFonts w:hint="eastAsia" w:asciiTheme="minorEastAsia" w:hAnsiTheme="minorEastAsia" w:cstheme="minorEastAsia"/>
          <w:i w:val="0"/>
          <w:caps w:val="0"/>
          <w:color w:val="373737"/>
          <w:spacing w:val="0"/>
          <w:sz w:val="28"/>
          <w:szCs w:val="28"/>
          <w:shd w:val="clear" w:fill="FFFFFF"/>
          <w:vertAlign w:val="baseline"/>
          <w:lang w:val="en-US" w:eastAsia="zh-CN"/>
        </w:rPr>
        <w:t>0.00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%，公务用车购置及运行费支出决算0万元，原因为：</w:t>
      </w:r>
      <w:r>
        <w:rPr>
          <w:rFonts w:hint="eastAsia" w:asciiTheme="minorEastAsia" w:hAnsiTheme="minorEastAsia" w:cstheme="minorEastAsia"/>
          <w:i w:val="0"/>
          <w:caps w:val="0"/>
          <w:color w:val="373737"/>
          <w:spacing w:val="0"/>
          <w:sz w:val="28"/>
          <w:szCs w:val="28"/>
          <w:shd w:val="clear" w:fill="FFFFFF"/>
          <w:vertAlign w:val="baseline"/>
          <w:lang w:eastAsia="zh-CN"/>
        </w:rPr>
        <w:t>部门严格执行三公经费缩减，车改后车辆上交</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；公务接待费支出决算0万元，增长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eastAsia="zh-CN"/>
        </w:rPr>
        <w:t>严格按照上级标准，缩减公务接待开支</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年度“三公”经费财政拨款支出决算中，因公出国（境）费支出决算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万元，公务用车购置及运行费支出决算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万元，公务接待费支出决算</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b w:val="0"/>
          <w:bCs/>
          <w:i w:val="0"/>
          <w:caps w:val="0"/>
          <w:color w:val="333333"/>
          <w:spacing w:val="0"/>
          <w:sz w:val="28"/>
          <w:szCs w:val="28"/>
        </w:rPr>
      </w:pP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b w:val="0"/>
          <w:bCs/>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0</w:t>
      </w:r>
      <w:r>
        <w:rPr>
          <w:rFonts w:hint="eastAsia" w:asciiTheme="minorEastAsia" w:hAnsiTheme="minorEastAsia" w:eastAsiaTheme="minorEastAsia" w:cstheme="minorEastAsia"/>
          <w:b w:val="0"/>
          <w:bCs/>
          <w:i w:val="0"/>
          <w:caps w:val="0"/>
          <w:color w:val="373737"/>
          <w:spacing w:val="0"/>
          <w:sz w:val="28"/>
          <w:szCs w:val="28"/>
          <w:shd w:val="clear" w:fill="FFFFFF"/>
          <w:vertAlign w:val="baseline"/>
        </w:rPr>
        <w:t>万元。其中：</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b w:val="0"/>
          <w:bCs/>
          <w:i w:val="0"/>
          <w:caps w:val="0"/>
          <w:color w:val="373737"/>
          <w:spacing w:val="0"/>
          <w:sz w:val="28"/>
          <w:szCs w:val="28"/>
          <w:shd w:val="clear" w:fill="FFFFFF"/>
          <w:vertAlign w:val="baseline"/>
        </w:rPr>
        <w:t>支出为</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0</w:t>
      </w:r>
      <w:r>
        <w:rPr>
          <w:rFonts w:hint="eastAsia" w:asciiTheme="minorEastAsia" w:hAnsiTheme="minorEastAsia" w:eastAsiaTheme="minorEastAsia" w:cstheme="minorEastAsia"/>
          <w:b w:val="0"/>
          <w:bCs/>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b w:val="0"/>
          <w:bCs/>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0</w:t>
      </w:r>
      <w:r>
        <w:rPr>
          <w:rFonts w:hint="eastAsia" w:asciiTheme="minorEastAsia" w:hAnsiTheme="minorEastAsia" w:eastAsiaTheme="minorEastAsia" w:cstheme="minorEastAsia"/>
          <w:b w:val="0"/>
          <w:bCs/>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公务用车保有量0</w:t>
      </w:r>
      <w:r>
        <w:rPr>
          <w:rFonts w:hint="eastAsia" w:asciiTheme="minorEastAsia" w:hAnsiTheme="minorEastAsia" w:eastAsiaTheme="minorEastAsia" w:cstheme="minorEastAsia"/>
          <w:b w:val="0"/>
          <w:bCs/>
          <w:i w:val="0"/>
          <w:caps w:val="0"/>
          <w:color w:val="373737"/>
          <w:spacing w:val="0"/>
          <w:sz w:val="28"/>
          <w:szCs w:val="28"/>
          <w:shd w:val="clear" w:fill="FFFFFF"/>
          <w:vertAlign w:val="baseline"/>
        </w:rPr>
        <w:t>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b w:val="0"/>
          <w:bCs/>
          <w:i w:val="0"/>
          <w:caps w:val="0"/>
          <w:color w:val="333333"/>
          <w:spacing w:val="0"/>
          <w:sz w:val="28"/>
          <w:szCs w:val="28"/>
        </w:rPr>
      </w:pP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b w:val="0"/>
          <w:bCs/>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0</w:t>
      </w:r>
      <w:r>
        <w:rPr>
          <w:rFonts w:hint="eastAsia" w:asciiTheme="minorEastAsia" w:hAnsiTheme="minorEastAsia" w:eastAsiaTheme="minorEastAsia" w:cstheme="minorEastAsia"/>
          <w:b w:val="0"/>
          <w:bCs/>
          <w:i w:val="0"/>
          <w:caps w:val="0"/>
          <w:color w:val="373737"/>
          <w:spacing w:val="0"/>
          <w:sz w:val="28"/>
          <w:szCs w:val="28"/>
          <w:shd w:val="clear" w:fill="FFFFFF"/>
          <w:vertAlign w:val="baseline"/>
        </w:rPr>
        <w:t>万元。其中：国内公务接待</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0</w:t>
      </w:r>
      <w:r>
        <w:rPr>
          <w:rFonts w:hint="eastAsia" w:asciiTheme="minorEastAsia" w:hAnsiTheme="minorEastAsia" w:eastAsiaTheme="minorEastAsia" w:cstheme="minorEastAsia"/>
          <w:b w:val="0"/>
          <w:bCs/>
          <w:i w:val="0"/>
          <w:caps w:val="0"/>
          <w:color w:val="373737"/>
          <w:spacing w:val="0"/>
          <w:sz w:val="28"/>
          <w:szCs w:val="28"/>
          <w:shd w:val="clear" w:fill="FFFFFF"/>
          <w:vertAlign w:val="baseline"/>
        </w:rPr>
        <w:t>万元，国内公务接待批次</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0</w:t>
      </w:r>
      <w:r>
        <w:rPr>
          <w:rFonts w:hint="eastAsia" w:asciiTheme="minorEastAsia" w:hAnsiTheme="minorEastAsia" w:eastAsiaTheme="minorEastAsia" w:cstheme="minorEastAsia"/>
          <w:b w:val="0"/>
          <w:bCs/>
          <w:i w:val="0"/>
          <w:caps w:val="0"/>
          <w:color w:val="373737"/>
          <w:spacing w:val="0"/>
          <w:sz w:val="28"/>
          <w:szCs w:val="28"/>
          <w:shd w:val="clear" w:fill="FFFFFF"/>
          <w:vertAlign w:val="baseline"/>
        </w:rPr>
        <w:t>个，国内公务接待人次</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0</w:t>
      </w:r>
      <w:r>
        <w:rPr>
          <w:rFonts w:hint="eastAsia" w:asciiTheme="minorEastAsia" w:hAnsiTheme="minorEastAsia" w:eastAsiaTheme="minorEastAsia" w:cstheme="minorEastAsia"/>
          <w:b w:val="0"/>
          <w:bCs/>
          <w:i w:val="0"/>
          <w:caps w:val="0"/>
          <w:color w:val="373737"/>
          <w:spacing w:val="0"/>
          <w:sz w:val="28"/>
          <w:szCs w:val="28"/>
          <w:shd w:val="clear" w:fill="FFFFFF"/>
          <w:vertAlign w:val="baseline"/>
        </w:rPr>
        <w:t>人；国（境）外公务接待</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0</w:t>
      </w:r>
      <w:r>
        <w:rPr>
          <w:rFonts w:hint="eastAsia" w:asciiTheme="minorEastAsia" w:hAnsiTheme="minorEastAsia" w:eastAsiaTheme="minorEastAsia" w:cstheme="minorEastAsia"/>
          <w:b w:val="0"/>
          <w:bCs/>
          <w:i w:val="0"/>
          <w:caps w:val="0"/>
          <w:color w:val="373737"/>
          <w:spacing w:val="0"/>
          <w:sz w:val="28"/>
          <w:szCs w:val="28"/>
          <w:shd w:val="clear" w:fill="FFFFFF"/>
          <w:vertAlign w:val="baseline"/>
        </w:rPr>
        <w:t>万元，国（境）外公务接待批次</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0</w:t>
      </w:r>
      <w:r>
        <w:rPr>
          <w:rFonts w:hint="eastAsia" w:asciiTheme="minorEastAsia" w:hAnsiTheme="minorEastAsia" w:eastAsiaTheme="minorEastAsia" w:cstheme="minorEastAsia"/>
          <w:b w:val="0"/>
          <w:bCs/>
          <w:i w:val="0"/>
          <w:caps w:val="0"/>
          <w:color w:val="373737"/>
          <w:spacing w:val="0"/>
          <w:sz w:val="28"/>
          <w:szCs w:val="28"/>
          <w:shd w:val="clear" w:fill="FFFFFF"/>
          <w:vertAlign w:val="baseline"/>
        </w:rPr>
        <w:t>个，国（境）外公务接待人次</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0</w:t>
      </w:r>
      <w:r>
        <w:rPr>
          <w:rFonts w:hint="eastAsia" w:asciiTheme="minorEastAsia" w:hAnsiTheme="minorEastAsia" w:eastAsiaTheme="minorEastAsia" w:cstheme="minorEastAsia"/>
          <w:b w:val="0"/>
          <w:bCs/>
          <w:i w:val="0"/>
          <w:caps w:val="0"/>
          <w:color w:val="373737"/>
          <w:spacing w:val="0"/>
          <w:sz w:val="28"/>
          <w:szCs w:val="28"/>
          <w:shd w:val="clear" w:fill="FFFFFF"/>
          <w:vertAlign w:val="baseline"/>
        </w:rPr>
        <w:t>人。</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2"/>
        <w:keepNext w:val="0"/>
        <w:keepLines w:val="0"/>
        <w:widowControl/>
        <w:suppressLineNumbers w:val="0"/>
        <w:spacing w:before="180" w:beforeAutospacing="0" w:after="360" w:afterAutospacing="0" w:line="450" w:lineRule="atLeast"/>
        <w:ind w:left="0" w:right="0" w:firstLine="848"/>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本部门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 xml:space="preserve">年度机关运行经费支出 </w:t>
      </w:r>
      <w:r>
        <w:rPr>
          <w:rFonts w:hint="eastAsia" w:asciiTheme="minorEastAsia" w:hAnsiTheme="minorEastAsia" w:cstheme="minorEastAsia"/>
          <w:color w:val="333333"/>
          <w:sz w:val="28"/>
          <w:szCs w:val="28"/>
          <w:lang w:val="en-US" w:eastAsia="zh-CN"/>
        </w:rPr>
        <w:t>22.09</w:t>
      </w:r>
      <w:r>
        <w:rPr>
          <w:rFonts w:hint="eastAsia" w:asciiTheme="minorEastAsia" w:hAnsiTheme="minorEastAsia" w:eastAsiaTheme="minorEastAsia" w:cstheme="minorEastAsia"/>
          <w:color w:val="333333"/>
          <w:sz w:val="28"/>
          <w:szCs w:val="28"/>
        </w:rPr>
        <w:t>万元（与部门决算中行政单位和参照公务员法管理事业单位一般公共预算财政拨款基本支出中公用经费之和保持一致），比</w:t>
      </w:r>
      <w:r>
        <w:rPr>
          <w:rFonts w:hint="eastAsia" w:asciiTheme="minorEastAsia" w:hAnsiTheme="minorEastAsia" w:cstheme="minorEastAsia"/>
          <w:color w:val="333333"/>
          <w:sz w:val="28"/>
          <w:szCs w:val="28"/>
          <w:lang w:eastAsia="zh-CN"/>
        </w:rPr>
        <w:t>上</w:t>
      </w:r>
      <w:r>
        <w:rPr>
          <w:rFonts w:hint="eastAsia" w:asciiTheme="minorEastAsia" w:hAnsiTheme="minorEastAsia" w:eastAsiaTheme="minorEastAsia" w:cstheme="minorEastAsia"/>
          <w:color w:val="333333"/>
          <w:sz w:val="28"/>
          <w:szCs w:val="28"/>
        </w:rPr>
        <w:t>年增加</w:t>
      </w:r>
      <w:r>
        <w:rPr>
          <w:rFonts w:hint="eastAsia" w:asciiTheme="minorEastAsia" w:hAnsiTheme="minorEastAsia" w:cstheme="minorEastAsia"/>
          <w:color w:val="333333"/>
          <w:sz w:val="28"/>
          <w:szCs w:val="28"/>
          <w:lang w:val="en-US" w:eastAsia="zh-CN"/>
        </w:rPr>
        <w:t>7.92</w:t>
      </w:r>
      <w:r>
        <w:rPr>
          <w:rFonts w:hint="eastAsia" w:asciiTheme="minorEastAsia" w:hAnsiTheme="minorEastAsia" w:eastAsiaTheme="minorEastAsia" w:cstheme="minorEastAsia"/>
          <w:color w:val="333333"/>
          <w:sz w:val="28"/>
          <w:szCs w:val="28"/>
        </w:rPr>
        <w:t xml:space="preserve"> 万元，增长</w:t>
      </w:r>
      <w:r>
        <w:rPr>
          <w:rFonts w:hint="eastAsia" w:asciiTheme="minorEastAsia" w:hAnsiTheme="minorEastAsia" w:cstheme="minorEastAsia"/>
          <w:color w:val="333333"/>
          <w:sz w:val="28"/>
          <w:szCs w:val="28"/>
          <w:lang w:val="en-US" w:eastAsia="zh-CN"/>
        </w:rPr>
        <w:t>55.89</w:t>
      </w:r>
      <w:r>
        <w:rPr>
          <w:rFonts w:hint="eastAsia" w:asciiTheme="minorEastAsia" w:hAnsiTheme="minorEastAsia" w:eastAsiaTheme="minorEastAsia" w:cstheme="minorEastAsia"/>
          <w:color w:val="333333"/>
          <w:sz w:val="28"/>
          <w:szCs w:val="28"/>
        </w:rPr>
        <w:t>%。主要原因是：</w:t>
      </w:r>
      <w:r>
        <w:rPr>
          <w:rFonts w:hint="eastAsia" w:asciiTheme="minorEastAsia" w:hAnsiTheme="minorEastAsia" w:cstheme="minorEastAsia"/>
          <w:color w:val="333333"/>
          <w:sz w:val="28"/>
          <w:szCs w:val="28"/>
          <w:lang w:eastAsia="zh-CN"/>
        </w:rPr>
        <w:t>在岗职工增加。</w:t>
      </w:r>
      <w:r>
        <w:rPr>
          <w:rFonts w:hint="eastAsia" w:asciiTheme="minorEastAsia" w:hAnsiTheme="minorEastAsia" w:eastAsiaTheme="minorEastAsia" w:cstheme="minorEastAsia"/>
          <w:color w:val="333333"/>
          <w:sz w:val="28"/>
          <w:szCs w:val="28"/>
        </w:rPr>
        <w:t>（具体增减原因由部门根据实际情况填列）。</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2"/>
        <w:keepNext w:val="0"/>
        <w:keepLines w:val="0"/>
        <w:widowControl/>
        <w:suppressLineNumbers w:val="0"/>
        <w:spacing w:before="180" w:beforeAutospacing="0" w:after="360" w:afterAutospacing="0" w:line="450" w:lineRule="atLeast"/>
        <w:ind w:left="0" w:right="0" w:firstLine="800"/>
        <w:jc w:val="left"/>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color w:val="333333"/>
          <w:sz w:val="28"/>
          <w:szCs w:val="28"/>
        </w:rPr>
        <w:t>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年度政府采购支出总额</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万元，其中：政府采购货物支出</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 xml:space="preserve">万元、政府采购工程支出 </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万元、政府采购服务支出</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截至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 12 月 31 日，本部门共有车辆</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rPr>
        <w:t>辆，其中，一般公务用车</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rPr>
        <w:t>辆</w:t>
      </w:r>
      <w:r>
        <w:rPr>
          <w:rFonts w:hint="eastAsia" w:asciiTheme="minorEastAsia" w:hAnsiTheme="minorEastAsia" w:cstheme="minorEastAsia"/>
          <w:color w:val="333333"/>
          <w:sz w:val="28"/>
          <w:szCs w:val="28"/>
          <w:lang w:val="en-US" w:eastAsia="zh-CN"/>
        </w:rPr>
        <w:t>,</w:t>
      </w:r>
      <w:r>
        <w:rPr>
          <w:rFonts w:hint="eastAsia" w:asciiTheme="minorEastAsia" w:hAnsiTheme="minorEastAsia" w:cstheme="minorEastAsia"/>
          <w:color w:val="333333"/>
          <w:sz w:val="28"/>
          <w:szCs w:val="28"/>
          <w:lang w:eastAsia="zh-CN"/>
        </w:rPr>
        <w:t>已闲置报废</w:t>
      </w:r>
      <w:r>
        <w:rPr>
          <w:rFonts w:hint="eastAsia" w:asciiTheme="minorEastAsia" w:hAnsiTheme="minorEastAsia" w:cstheme="minorEastAsia"/>
          <w:color w:val="333333"/>
          <w:sz w:val="28"/>
          <w:szCs w:val="28"/>
          <w:lang w:val="en-US" w:eastAsia="zh-CN"/>
        </w:rPr>
        <w:t>.</w:t>
      </w:r>
      <w:bookmarkStart w:id="0" w:name="_GoBack"/>
      <w:bookmarkEnd w:id="0"/>
      <w:r>
        <w:rPr>
          <w:rFonts w:hint="eastAsia" w:asciiTheme="minorEastAsia" w:hAnsiTheme="minorEastAsia" w:eastAsiaTheme="minorEastAsia" w:cstheme="minorEastAsia"/>
          <w:color w:val="333333"/>
          <w:sz w:val="28"/>
          <w:szCs w:val="28"/>
        </w:rPr>
        <w:t>一般执法执勤用</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辆、特种专业技术用车</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辆、其他用车</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辆，其他用车主要是办案用车；单位价值 50 万万元以上通用设备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台（套），单价100 万万元以上专用设备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台（套）。</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年度预算绩效情况说明</w:t>
      </w:r>
    </w:p>
    <w:p>
      <w:pPr>
        <w:pStyle w:val="2"/>
        <w:keepNext w:val="0"/>
        <w:keepLines w:val="0"/>
        <w:widowControl/>
        <w:suppressLineNumbers w:val="0"/>
        <w:spacing w:before="180" w:beforeAutospacing="0" w:after="360" w:afterAutospacing="0" w:line="450" w:lineRule="atLeast"/>
        <w:ind w:left="0" w:right="0" w:firstLine="707"/>
        <w:jc w:val="left"/>
        <w:rPr>
          <w:rFonts w:hint="default" w:asciiTheme="minorEastAsia" w:hAnsiTheme="minorEastAsia" w:eastAsiaTheme="minorEastAsia" w:cstheme="minorEastAsia"/>
          <w:sz w:val="28"/>
          <w:szCs w:val="28"/>
          <w:lang w:val="en-US"/>
        </w:rPr>
      </w:pPr>
      <w:r>
        <w:rPr>
          <w:rFonts w:hint="eastAsia" w:asciiTheme="minorEastAsia" w:hAnsiTheme="minorEastAsia" w:cstheme="minorEastAsia"/>
          <w:color w:val="333333"/>
          <w:sz w:val="28"/>
          <w:szCs w:val="28"/>
          <w:lang w:eastAsia="zh-CN"/>
        </w:rPr>
        <w:t>按照《黑龙江省</w:t>
      </w:r>
      <w:r>
        <w:rPr>
          <w:rFonts w:hint="eastAsia" w:asciiTheme="minorEastAsia" w:hAnsiTheme="minorEastAsia" w:eastAsiaTheme="minorEastAsia" w:cstheme="minorEastAsia"/>
          <w:color w:val="333333"/>
          <w:sz w:val="28"/>
          <w:szCs w:val="28"/>
        </w:rPr>
        <w:t>财政预</w:t>
      </w:r>
      <w:r>
        <w:rPr>
          <w:rFonts w:hint="eastAsia" w:asciiTheme="minorEastAsia" w:hAnsiTheme="minorEastAsia" w:cstheme="minorEastAsia"/>
          <w:color w:val="333333"/>
          <w:sz w:val="28"/>
          <w:szCs w:val="28"/>
          <w:lang w:eastAsia="zh-CN"/>
        </w:rPr>
        <w:t>厅关于做好</w:t>
      </w:r>
      <w:r>
        <w:rPr>
          <w:rFonts w:hint="eastAsia" w:asciiTheme="minorEastAsia" w:hAnsiTheme="minorEastAsia" w:cstheme="minorEastAsia"/>
          <w:color w:val="333333"/>
          <w:sz w:val="28"/>
          <w:szCs w:val="28"/>
          <w:lang w:val="en-US" w:eastAsia="zh-CN"/>
        </w:rPr>
        <w:t>2019年省级财政支出绩效目标填报工作的通知》（黑财绩【2016】9号）要求，将相关项目支出纳入绩效目标评价申报范围。</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2"/>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289838"/>
    <w:multiLevelType w:val="singleLevel"/>
    <w:tmpl w:val="59289838"/>
    <w:lvl w:ilvl="0" w:tentative="0">
      <w:start w:val="1"/>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3A1799B"/>
    <w:rsid w:val="03FE7F0E"/>
    <w:rsid w:val="098217C0"/>
    <w:rsid w:val="0B011F76"/>
    <w:rsid w:val="0B754ABA"/>
    <w:rsid w:val="0B8D476D"/>
    <w:rsid w:val="0E980DC7"/>
    <w:rsid w:val="0F477B3F"/>
    <w:rsid w:val="10283CC2"/>
    <w:rsid w:val="124047C4"/>
    <w:rsid w:val="125B0B9D"/>
    <w:rsid w:val="12CF2E9B"/>
    <w:rsid w:val="130F05FB"/>
    <w:rsid w:val="179B676B"/>
    <w:rsid w:val="1A1F65C5"/>
    <w:rsid w:val="1CFB22BC"/>
    <w:rsid w:val="22F84B8D"/>
    <w:rsid w:val="29904730"/>
    <w:rsid w:val="2A054FEB"/>
    <w:rsid w:val="2DE7389C"/>
    <w:rsid w:val="32EB5A78"/>
    <w:rsid w:val="389922BF"/>
    <w:rsid w:val="3964752F"/>
    <w:rsid w:val="3D5F432D"/>
    <w:rsid w:val="3DDC6AB6"/>
    <w:rsid w:val="3E7434E4"/>
    <w:rsid w:val="3F98625C"/>
    <w:rsid w:val="419008B3"/>
    <w:rsid w:val="468603FA"/>
    <w:rsid w:val="470A0D07"/>
    <w:rsid w:val="485F0636"/>
    <w:rsid w:val="495A1CBC"/>
    <w:rsid w:val="4F2C6E20"/>
    <w:rsid w:val="5563650D"/>
    <w:rsid w:val="56621D25"/>
    <w:rsid w:val="5D6C76E6"/>
    <w:rsid w:val="6040667E"/>
    <w:rsid w:val="62763A6A"/>
    <w:rsid w:val="62AD5BC5"/>
    <w:rsid w:val="6A11195E"/>
    <w:rsid w:val="6B6E45D7"/>
    <w:rsid w:val="6BC52739"/>
    <w:rsid w:val="6F952CCD"/>
    <w:rsid w:val="722F4090"/>
    <w:rsid w:val="74231E14"/>
    <w:rsid w:val="763C3B43"/>
    <w:rsid w:val="768870B2"/>
    <w:rsid w:val="7A820ED7"/>
    <w:rsid w:val="7AC822FD"/>
    <w:rsid w:val="7BC22F3A"/>
    <w:rsid w:val="7D6171B0"/>
    <w:rsid w:val="7DE7363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333333"/>
      <w:sz w:val="18"/>
      <w:szCs w:val="18"/>
      <w:u w:val="none"/>
    </w:rPr>
  </w:style>
  <w:style w:type="character" w:styleId="7">
    <w:name w:val="Emphasis"/>
    <w:basedOn w:val="4"/>
    <w:qFormat/>
    <w:uiPriority w:val="0"/>
    <w:rPr>
      <w:i/>
    </w:rPr>
  </w:style>
  <w:style w:type="character" w:styleId="8">
    <w:name w:val="Hyperlink"/>
    <w:basedOn w:val="4"/>
    <w:qFormat/>
    <w:uiPriority w:val="0"/>
    <w:rPr>
      <w:color w:val="333333"/>
      <w:sz w:val="18"/>
      <w:szCs w:val="18"/>
      <w:u w:val="none"/>
    </w:rPr>
  </w:style>
  <w:style w:type="character" w:customStyle="1" w:styleId="9">
    <w:name w:val="laiy"/>
    <w:basedOn w:val="4"/>
    <w:qFormat/>
    <w:uiPriority w:val="0"/>
  </w:style>
  <w:style w:type="character" w:customStyle="1" w:styleId="10">
    <w:name w:val="zuoz"/>
    <w:basedOn w:val="4"/>
    <w:qFormat/>
    <w:uiPriority w:val="0"/>
  </w:style>
  <w:style w:type="character" w:customStyle="1" w:styleId="11">
    <w:name w:val="update"/>
    <w:basedOn w:val="4"/>
    <w:qFormat/>
    <w:uiPriority w:val="0"/>
  </w:style>
  <w:style w:type="character" w:customStyle="1" w:styleId="12">
    <w:name w:val="hot1"/>
    <w:basedOn w:val="4"/>
    <w:qFormat/>
    <w:uiPriority w:val="0"/>
  </w:style>
  <w:style w:type="character" w:customStyle="1" w:styleId="13">
    <w:name w:val="td12"/>
    <w:basedOn w:val="4"/>
    <w:qFormat/>
    <w:uiPriority w:val="0"/>
    <w:rPr>
      <w:rFonts w:ascii="Arial" w:hAnsi="Arial" w:cs="Arial"/>
      <w:color w:val="FFFFFF"/>
      <w:sz w:val="16"/>
      <w:szCs w:val="16"/>
    </w:rPr>
  </w:style>
  <w:style w:type="character" w:customStyle="1" w:styleId="14">
    <w:name w:val="td22"/>
    <w:basedOn w:val="4"/>
    <w:qFormat/>
    <w:uiPriority w:val="0"/>
  </w:style>
  <w:style w:type="character" w:customStyle="1" w:styleId="15">
    <w:name w:val="td32"/>
    <w:basedOn w:val="4"/>
    <w:qFormat/>
    <w:uiPriority w:val="0"/>
  </w:style>
  <w:style w:type="character" w:customStyle="1" w:styleId="16">
    <w:name w:val="home"/>
    <w:basedOn w:val="4"/>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204</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Administrator</cp:lastModifiedBy>
  <dcterms:modified xsi:type="dcterms:W3CDTF">2020-10-14T06:27:00Z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