
<file path=[Content_Types].xml><?xml version="1.0" encoding="utf-8"?>
<Types xmlns="http://schemas.openxmlformats.org/package/2006/content-types">
  <Default Extension="rels" ContentType="application/vnd.openxmlformats-package.relationships+xml"/>
  <Default Extension="xml" ContentType="application/xml"/>
  <Override PartName="/word/settings.xml" ContentType="application/vnd.openxmlformats-officedocument.wordprocessingml.setting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http://schemas.openxmlformats.org/wordprocessingml/2006/main" xmlns:o="urn:schemas-microsoft-com:office:office" xmlns:r="http://schemas.openxmlformats.org/officeDocument/2006/relationships" xmlns:m="http://schemas.openxmlformats.org/officeDocument/2006/math" xmlns:v="urn:schemas-microsoft-com:vml" xmlns:a="http://schemas.openxmlformats.org/drawingml/2006/main" xmlns:wps="http://schemas.microsoft.com/office/word/2010/wordprocessingShape" xmlns:wp="http://schemas.openxmlformats.org/drawingml/2006/wordprocessingDrawing" xmlns:pic="http://schemas.openxmlformats.org/drawingml/2006/picture" xmlns:mc="http://schemas.openxmlformats.org/markup-compatibility/2006" xmlns:wpg="http://schemas.microsoft.com/office/word/2010/wordprocessingGroup" xmlns:wpc="http://schemas.microsoft.com/office/word/2010/wordprocessingCanvas" xmlns:w10="urn:schemas-microsoft-com:office:word" xmlns:w14="http://schemas.microsoft.com/office/word/2010/wordml" xmlns:a14="http://schemas.microsoft.com/office/drawing/2010/main" mc:Ignorable="w14">
  <w:body>
    <w:p>
      <w:pPr>
        <w:pStyle w:val="15"/>
        <w:keepNext w:val="0"/>
        <w:keepLines w:val="0"/>
        <w:widowControl/>
        <w:suppressLineNumbers w:val="0"/>
        <w:spacing w:before="180" w:beforeAutospacing="0" w:after="360" w:afterAutospacing="0" w:line="450" w:lineRule="atLeast"/>
        <w:ind w:left="260" w:right="0"/>
        <w:jc w:val="left"/>
        <w:rPr>
          <w:rFonts w:ascii="宋体" w:eastAsia="宋体" w:cs="宋体" w:hint="eastAsia"/>
          <w:b/>
          <w:color w:val="333333"/>
          <w:sz w:val="28"/>
          <w:szCs w:val="28"/>
          <w:lang w:val="en-US" w:eastAsia="zh-CN"/>
        </w:rPr>
      </w:pPr>
      <w:r>
        <w:rPr>
          <w:rFonts w:ascii="宋体" w:eastAsia="宋体" w:cs="宋体" w:hint="eastAsia"/>
          <w:b/>
          <w:color w:val="333333"/>
          <w:sz w:val="21"/>
          <w:szCs w:val="21"/>
          <w:lang w:val="en-US" w:eastAsia="zh-CN"/>
        </w:rPr>
        <w:t xml:space="preserve">                </w:t>
      </w:r>
      <w:r>
        <w:rPr>
          <w:rFonts w:ascii="宋体" w:eastAsia="宋体" w:cs="宋体" w:hint="eastAsia"/>
          <w:b/>
          <w:color w:val="333333"/>
          <w:sz w:val="28"/>
          <w:szCs w:val="28"/>
          <w:lang w:val="en-US" w:eastAsia="zh-CN"/>
        </w:rPr>
        <w:t xml:space="preserve">  201</w:t>
      </w:r>
      <w:r>
        <w:rPr>
          <w:rFonts w:ascii="宋体" w:cs="宋体" w:hint="eastAsia"/>
          <w:b/>
          <w:color w:val="333333"/>
          <w:sz w:val="28"/>
          <w:szCs w:val="28"/>
          <w:lang w:val="en-US" w:eastAsia="zh-CN"/>
        </w:rPr>
        <w:t>8</w:t>
      </w:r>
      <w:r>
        <w:rPr>
          <w:rFonts w:ascii="宋体" w:eastAsia="宋体" w:cs="宋体" w:hint="eastAsia"/>
          <w:b/>
          <w:color w:val="333333"/>
          <w:sz w:val="28"/>
          <w:szCs w:val="28"/>
          <w:lang w:val="en-US" w:eastAsia="zh-CN"/>
        </w:rPr>
        <w:t xml:space="preserve">年度 </w:t>
      </w:r>
      <w:r>
        <w:rPr>
          <w:rFonts w:ascii="宋体" w:cs="宋体"/>
          <w:b/>
          <w:color w:val="333333"/>
          <w:sz w:val="28"/>
          <w:szCs w:val="28"/>
          <w:lang w:val="en-US" w:eastAsia="zh-CN"/>
        </w:rPr>
        <w:t>连生乡</w:t>
      </w:r>
      <w:r>
        <w:rPr>
          <w:rFonts w:ascii="宋体" w:cs="宋体" w:hint="eastAsia"/>
          <w:b/>
          <w:color w:val="333333"/>
          <w:sz w:val="28"/>
          <w:szCs w:val="28"/>
          <w:lang w:val="en-US" w:eastAsia="zh-CN"/>
        </w:rPr>
        <w:t>卫生院</w:t>
      </w:r>
      <w:r>
        <w:rPr>
          <w:rFonts w:ascii="宋体" w:eastAsia="宋体" w:cs="宋体" w:hint="eastAsia"/>
          <w:b/>
          <w:color w:val="333333"/>
          <w:sz w:val="28"/>
          <w:szCs w:val="28"/>
          <w:lang w:val="en-US" w:eastAsia="zh-CN"/>
        </w:rPr>
        <w:t>决算文字说明</w:t>
      </w:r>
    </w:p>
    <w:p>
      <w:pPr>
        <w:pStyle w:val="15"/>
        <w:keepNext w:val="0"/>
        <w:keepLines w:val="0"/>
        <w:widowControl/>
        <w:suppressLineNumbers w:val="0"/>
        <w:spacing w:before="180" w:beforeAutospacing="0" w:after="360" w:afterAutospacing="0" w:line="450" w:lineRule="atLeast"/>
        <w:ind w:left="260" w:right="0"/>
        <w:jc w:val="left"/>
        <w:rPr>
          <w:rFonts w:ascii="宋体" w:eastAsia="宋体" w:cs="宋体" w:hint="eastAsia"/>
          <w:b/>
          <w:color w:val="333333"/>
          <w:sz w:val="28"/>
          <w:szCs w:val="28"/>
        </w:rPr>
      </w:pPr>
    </w:p>
    <w:p>
      <w:pPr>
        <w:pStyle w:val="15"/>
        <w:keepNext w:val="0"/>
        <w:keepLines w:val="0"/>
        <w:widowControl/>
        <w:suppressLineNumbers w:val="0"/>
        <w:spacing w:before="180" w:beforeAutospacing="0" w:after="360" w:afterAutospacing="0" w:line="450" w:lineRule="atLeast"/>
        <w:ind w:left="260" w:right="0"/>
        <w:jc w:val="left"/>
        <w:rPr>
          <w:rFonts w:ascii="宋体" w:eastAsia="宋体" w:cs="宋体" w:hint="eastAsia"/>
          <w:sz w:val="28"/>
          <w:szCs w:val="28"/>
        </w:rPr>
      </w:pPr>
      <w:r>
        <w:rPr>
          <w:rFonts w:ascii="宋体" w:eastAsia="宋体" w:cs="宋体" w:hint="eastAsia"/>
          <w:b/>
          <w:color w:val="333333"/>
          <w:sz w:val="28"/>
          <w:szCs w:val="28"/>
        </w:rPr>
        <w:t>第一部分 部门概况</w:t>
      </w:r>
    </w:p>
    <w:p>
      <w:pPr>
        <w:pStyle w:val="15"/>
        <w:keepNext w:val="0"/>
        <w:keepLines w:val="0"/>
        <w:widowControl/>
        <w:suppressLineNumbers w:val="0"/>
        <w:spacing w:before="180" w:beforeAutospacing="0" w:after="360" w:afterAutospacing="0" w:line="450" w:lineRule="atLeast"/>
        <w:ind w:right="0"/>
        <w:jc w:val="left"/>
        <w:rPr>
          <w:rFonts w:ascii="宋体" w:eastAsia="宋体" w:cs="宋体" w:hint="eastAsia"/>
          <w:sz w:val="28"/>
          <w:szCs w:val="28"/>
        </w:rPr>
      </w:pPr>
      <w:r>
        <w:rPr>
          <w:rFonts w:ascii="宋体" w:cs="宋体" w:hint="eastAsia"/>
          <w:color w:val="333333"/>
          <w:sz w:val="28"/>
          <w:szCs w:val="28"/>
          <w:lang w:eastAsia="zh-CN"/>
        </w:rPr>
        <w:t>　</w:t>
      </w:r>
      <w:r>
        <w:rPr>
          <w:rFonts w:ascii="宋体" w:eastAsia="宋体" w:cs="宋体" w:hint="eastAsia"/>
          <w:color w:val="333333"/>
          <w:sz w:val="28"/>
          <w:szCs w:val="28"/>
        </w:rPr>
        <w:t xml:space="preserve"> 一、主要职能</w:t>
      </w:r>
    </w:p>
    <w:p>
      <w:pPr>
        <w:pStyle w:val="15"/>
        <w:keepNext w:val="0"/>
        <w:keepLines w:val="0"/>
        <w:widowControl/>
        <w:suppressLineNumbers w:val="0"/>
        <w:spacing w:before="180" w:beforeAutospacing="0" w:after="360" w:afterAutospacing="0" w:line="450" w:lineRule="atLeast"/>
        <w:ind w:left="0" w:right="0"/>
        <w:jc w:val="left"/>
        <w:rPr>
          <w:rFonts w:ascii="宋体" w:eastAsia="宋体" w:cs="宋体" w:hint="eastAsia"/>
          <w:sz w:val="28"/>
          <w:szCs w:val="28"/>
        </w:rPr>
      </w:pPr>
      <w:r>
        <w:rPr>
          <w:rFonts w:ascii="宋体" w:eastAsia="宋体" w:cs="宋体" w:hint="eastAsia"/>
          <w:color w:val="333333"/>
          <w:sz w:val="28"/>
          <w:szCs w:val="28"/>
          <w:shd w:val="clear" w:color="auto" w:fill="FFFFFF"/>
        </w:rPr>
        <w:t>    </w:t>
      </w:r>
      <w:r>
        <w:rPr>
          <w:rFonts w:ascii="宋体" w:eastAsia="宋体" w:cs="宋体" w:hint="eastAsia"/>
          <w:color w:val="333333"/>
          <w:sz w:val="28"/>
          <w:szCs w:val="28"/>
        </w:rPr>
        <w:t>按照《</w:t>
      </w:r>
      <w:r>
        <w:rPr>
          <w:rFonts w:ascii="宋体" w:eastAsia="宋体" w:cs="宋体" w:hint="eastAsia"/>
          <w:color w:val="333333"/>
          <w:sz w:val="28"/>
          <w:szCs w:val="28"/>
          <w:lang w:eastAsia="zh-CN"/>
        </w:rPr>
        <w:t>中华人民共和国会计法</w:t>
      </w:r>
      <w:r>
        <w:rPr>
          <w:rFonts w:ascii="宋体" w:eastAsia="宋体" w:cs="宋体" w:hint="eastAsia"/>
          <w:color w:val="333333"/>
          <w:sz w:val="28"/>
          <w:szCs w:val="28"/>
        </w:rPr>
        <w:t>》</w:t>
      </w:r>
      <w:r>
        <w:rPr>
          <w:rFonts w:ascii="宋体" w:eastAsia="宋体" w:cs="宋体" w:hint="eastAsia"/>
          <w:color w:val="333333"/>
          <w:sz w:val="28"/>
          <w:szCs w:val="28"/>
          <w:lang w:eastAsia="zh-CN"/>
        </w:rPr>
        <w:t>和</w:t>
      </w:r>
      <w:r>
        <w:rPr>
          <w:rFonts w:ascii="宋体" w:eastAsia="宋体" w:cs="宋体" w:hint="eastAsia"/>
          <w:color w:val="333333"/>
          <w:sz w:val="28"/>
          <w:szCs w:val="28"/>
        </w:rPr>
        <w:t>《</w:t>
      </w:r>
      <w:r>
        <w:rPr>
          <w:rFonts w:ascii="宋体" w:eastAsia="宋体" w:cs="宋体" w:hint="eastAsia"/>
          <w:color w:val="333333"/>
          <w:sz w:val="28"/>
          <w:szCs w:val="28"/>
          <w:lang w:eastAsia="zh-CN"/>
        </w:rPr>
        <w:t>事业单位会计准则</w:t>
      </w:r>
      <w:r>
        <w:rPr>
          <w:rFonts w:ascii="宋体" w:eastAsia="宋体" w:cs="宋体" w:hint="eastAsia"/>
          <w:color w:val="333333"/>
          <w:sz w:val="28"/>
          <w:szCs w:val="28"/>
        </w:rPr>
        <w:t>》，</w:t>
      </w:r>
      <w:r>
        <w:rPr>
          <w:rFonts w:ascii="宋体" w:eastAsia="宋体" w:cs="宋体" w:hint="eastAsia"/>
          <w:color w:val="333333"/>
          <w:sz w:val="28"/>
          <w:szCs w:val="28"/>
          <w:lang w:eastAsia="zh-CN"/>
        </w:rPr>
        <w:t>绥东镇卫生院</w:t>
      </w:r>
      <w:r>
        <w:rPr>
          <w:rFonts w:ascii="宋体" w:eastAsia="宋体" w:cs="宋体" w:hint="eastAsia"/>
          <w:color w:val="333333"/>
          <w:sz w:val="28"/>
          <w:szCs w:val="28"/>
        </w:rPr>
        <w:t>主要职责为：</w:t>
      </w:r>
    </w:p>
    <w:p>
      <w:pPr>
        <w:pStyle w:val="15"/>
        <w:keepNext w:val="0"/>
        <w:keepLines w:val="0"/>
        <w:widowControl/>
        <w:suppressLineNumbers w:val="0"/>
        <w:shd w:val="clear" w:color="auto" w:fill="FFFFFF"/>
        <w:spacing w:before="180" w:beforeAutospacing="0" w:after="360" w:afterAutospacing="0" w:line="360" w:lineRule="atLeast"/>
        <w:ind w:left="0" w:right="0"/>
        <w:jc w:val="left"/>
        <w:rPr>
          <w:rFonts w:ascii="宋体" w:eastAsia="宋体" w:cs="宋体" w:hint="eastAsia"/>
          <w:sz w:val="28"/>
          <w:szCs w:val="28"/>
        </w:rPr>
      </w:pPr>
      <w:r>
        <w:rPr>
          <w:rFonts w:ascii="宋体" w:eastAsia="宋体" w:cs="宋体" w:hint="eastAsia"/>
          <w:color w:val="333333"/>
          <w:sz w:val="28"/>
          <w:szCs w:val="28"/>
          <w:shd w:val="clear" w:color="auto" w:fill="FFFFFF"/>
        </w:rPr>
        <w:t>  （一）；</w:t>
      </w:r>
      <w:r>
        <w:rPr>
          <w:rFonts w:ascii="宋体" w:eastAsia="宋体" w:cs="宋体" w:hint="eastAsia"/>
          <w:b w:val="0"/>
          <w:bCs w:val="0"/>
          <w:color w:val="auto"/>
          <w:kern w:val="0"/>
          <w:sz w:val="28"/>
          <w:szCs w:val="28"/>
          <w:lang w:val="en-US" w:eastAsia="zh-CN"/>
        </w:rPr>
        <w:t>乡镇卫生院以公共卫生服务为主，综合提供预防、保健和基本医疗等服务。</w:t>
        <w:br/>
        <w:t>　</w:t>
      </w:r>
      <w:r>
        <w:rPr>
          <w:rFonts w:ascii="宋体" w:eastAsia="宋体" w:cs="宋体" w:hint="eastAsia"/>
          <w:color w:val="333333"/>
          <w:sz w:val="28"/>
          <w:szCs w:val="28"/>
          <w:shd w:val="clear" w:color="auto" w:fill="FFFFFF"/>
        </w:rPr>
        <w:t>（二）；</w:t>
      </w:r>
      <w:r>
        <w:rPr>
          <w:rFonts w:ascii="宋体" w:eastAsia="宋体" w:cs="宋体" w:hint="eastAsia"/>
          <w:b w:val="0"/>
          <w:bCs w:val="0"/>
          <w:color w:val="auto"/>
          <w:kern w:val="0"/>
          <w:sz w:val="28"/>
          <w:szCs w:val="28"/>
          <w:lang w:val="en-US" w:eastAsia="zh-CN"/>
        </w:rPr>
        <w:t>加强农村疾病预防控制，做好传染病、地方病防治和疫情等农村突发性公共卫生事件报告工作，重点控制严重危害农民身体健康的传染病、地方病、职业病和寄生虫病等重大疾病。</w:t>
        <w:br/>
        <w:t>  </w:t>
      </w:r>
      <w:r>
        <w:rPr>
          <w:rFonts w:ascii="宋体" w:eastAsia="宋体" w:cs="宋体" w:hint="eastAsia"/>
          <w:color w:val="333333"/>
          <w:sz w:val="28"/>
          <w:szCs w:val="28"/>
          <w:shd w:val="clear" w:color="auto" w:fill="FFFFFF"/>
        </w:rPr>
        <w:t>（</w:t>
      </w:r>
      <w:r>
        <w:rPr>
          <w:rFonts w:ascii="宋体" w:eastAsia="宋体" w:cs="宋体" w:hint="eastAsia"/>
          <w:color w:val="333333"/>
          <w:sz w:val="28"/>
          <w:szCs w:val="28"/>
          <w:shd w:val="clear" w:color="auto" w:fill="FFFFFF"/>
          <w:lang w:eastAsia="zh-CN"/>
        </w:rPr>
        <w:t>三</w:t>
      </w:r>
      <w:r>
        <w:rPr>
          <w:rFonts w:ascii="宋体" w:eastAsia="宋体" w:cs="宋体" w:hint="eastAsia"/>
          <w:color w:val="333333"/>
          <w:sz w:val="28"/>
          <w:szCs w:val="28"/>
          <w:shd w:val="clear" w:color="auto" w:fill="FFFFFF"/>
        </w:rPr>
        <w:t>）；</w:t>
      </w:r>
      <w:r>
        <w:rPr>
          <w:rFonts w:ascii="宋体" w:eastAsia="宋体" w:cs="宋体" w:hint="eastAsia"/>
          <w:b w:val="0"/>
          <w:bCs w:val="0"/>
          <w:color w:val="auto"/>
          <w:kern w:val="0"/>
          <w:sz w:val="28"/>
          <w:szCs w:val="28"/>
          <w:lang w:val="en-US" w:eastAsia="zh-CN"/>
        </w:rPr>
        <w:t>认真执行儿童计划免疫。积极开展慢性非传染性疾病的防治工作。</w:t>
        <w:br/>
        <w:t>  </w:t>
      </w:r>
      <w:r>
        <w:rPr>
          <w:rFonts w:ascii="宋体" w:eastAsia="宋体" w:cs="宋体" w:hint="eastAsia"/>
          <w:color w:val="333333"/>
          <w:sz w:val="28"/>
          <w:szCs w:val="28"/>
          <w:shd w:val="clear" w:color="auto" w:fill="FFFFFF"/>
        </w:rPr>
        <w:t>（</w:t>
      </w:r>
      <w:r>
        <w:rPr>
          <w:rFonts w:ascii="宋体" w:eastAsia="宋体" w:cs="宋体" w:hint="eastAsia"/>
          <w:color w:val="333333"/>
          <w:sz w:val="28"/>
          <w:szCs w:val="28"/>
          <w:shd w:val="clear" w:color="auto" w:fill="FFFFFF"/>
          <w:lang w:eastAsia="zh-CN"/>
        </w:rPr>
        <w:t>四</w:t>
      </w:r>
      <w:r>
        <w:rPr>
          <w:rFonts w:ascii="宋体" w:eastAsia="宋体" w:cs="宋体" w:hint="eastAsia"/>
          <w:color w:val="333333"/>
          <w:sz w:val="28"/>
          <w:szCs w:val="28"/>
          <w:shd w:val="clear" w:color="auto" w:fill="FFFFFF"/>
        </w:rPr>
        <w:t>）；</w:t>
      </w:r>
      <w:r>
        <w:rPr>
          <w:rFonts w:ascii="宋体" w:eastAsia="宋体" w:cs="宋体" w:hint="eastAsia"/>
          <w:b w:val="0"/>
          <w:bCs w:val="0"/>
          <w:color w:val="auto"/>
          <w:kern w:val="0"/>
          <w:sz w:val="28"/>
          <w:szCs w:val="28"/>
          <w:lang w:val="en-US" w:eastAsia="zh-CN"/>
        </w:rPr>
        <w:t>做好农村孕产妇和儿童保健工作，提高住院分娩率，改善儿童营养状况。</w:t>
        <w:br/>
        <w:t>  </w:t>
      </w:r>
      <w:r>
        <w:rPr>
          <w:rFonts w:ascii="宋体" w:eastAsia="宋体" w:cs="宋体" w:hint="eastAsia"/>
          <w:color w:val="333333"/>
          <w:sz w:val="28"/>
          <w:szCs w:val="28"/>
          <w:shd w:val="clear" w:color="auto" w:fill="FFFFFF"/>
        </w:rPr>
        <w:t>（</w:t>
      </w:r>
      <w:r>
        <w:rPr>
          <w:rFonts w:ascii="宋体" w:eastAsia="宋体" w:cs="宋体" w:hint="eastAsia"/>
          <w:color w:val="333333"/>
          <w:sz w:val="28"/>
          <w:szCs w:val="28"/>
          <w:shd w:val="clear" w:color="auto" w:fill="FFFFFF"/>
          <w:lang w:eastAsia="zh-CN"/>
        </w:rPr>
        <w:t>五</w:t>
      </w:r>
      <w:r>
        <w:rPr>
          <w:rFonts w:ascii="宋体" w:eastAsia="宋体" w:cs="宋体" w:hint="eastAsia"/>
          <w:color w:val="333333"/>
          <w:sz w:val="28"/>
          <w:szCs w:val="28"/>
          <w:shd w:val="clear" w:color="auto" w:fill="FFFFFF"/>
        </w:rPr>
        <w:t>）；</w:t>
      </w:r>
      <w:r>
        <w:rPr>
          <w:rFonts w:ascii="宋体" w:eastAsia="宋体" w:cs="宋体" w:hint="eastAsia"/>
          <w:b w:val="0"/>
          <w:bCs w:val="0"/>
          <w:color w:val="auto"/>
          <w:kern w:val="0"/>
          <w:sz w:val="28"/>
          <w:szCs w:val="28"/>
          <w:lang w:val="en-US" w:eastAsia="zh-CN"/>
        </w:rPr>
        <w:t>积极做好新型农村合作医疗的服务、计划生育技术指导、康复等工作。</w:t>
        <w:br/>
        <w:t>  </w:t>
      </w:r>
      <w:r>
        <w:rPr>
          <w:rFonts w:ascii="宋体" w:eastAsia="宋体" w:cs="宋体" w:hint="eastAsia"/>
          <w:color w:val="333333"/>
          <w:sz w:val="28"/>
          <w:szCs w:val="28"/>
          <w:shd w:val="clear" w:color="auto" w:fill="FFFFFF"/>
        </w:rPr>
        <w:t>（</w:t>
      </w:r>
      <w:r>
        <w:rPr>
          <w:rFonts w:ascii="宋体" w:eastAsia="宋体" w:cs="宋体" w:hint="eastAsia"/>
          <w:color w:val="333333"/>
          <w:sz w:val="28"/>
          <w:szCs w:val="28"/>
          <w:shd w:val="clear" w:color="auto" w:fill="FFFFFF"/>
          <w:lang w:eastAsia="zh-CN"/>
        </w:rPr>
        <w:t>六</w:t>
      </w:r>
      <w:r>
        <w:rPr>
          <w:rFonts w:ascii="宋体" w:eastAsia="宋体" w:cs="宋体" w:hint="eastAsia"/>
          <w:color w:val="333333"/>
          <w:sz w:val="28"/>
          <w:szCs w:val="28"/>
          <w:shd w:val="clear" w:color="auto" w:fill="FFFFFF"/>
        </w:rPr>
        <w:t>）；</w:t>
      </w:r>
      <w:r>
        <w:rPr>
          <w:rFonts w:ascii="宋体" w:eastAsia="宋体" w:cs="宋体" w:hint="eastAsia"/>
          <w:b w:val="0"/>
          <w:bCs w:val="0"/>
          <w:color w:val="auto"/>
          <w:kern w:val="0"/>
          <w:sz w:val="28"/>
          <w:szCs w:val="28"/>
          <w:lang w:val="en-US" w:eastAsia="zh-CN"/>
        </w:rPr>
        <w:t>开展爱国卫生运动，普及疾病预防和卫生保健知识，指导群众改善居住、饮食、饮水和环境卫生条件，引导和帮助农民建立良好的卫生习惯。</w:t>
      </w:r>
      <w:r>
        <w:rPr>
          <w:rFonts w:ascii="宋体" w:eastAsia="宋体" w:cs="宋体" w:hint="eastAsia"/>
          <w:color w:val="333333"/>
          <w:sz w:val="28"/>
          <w:szCs w:val="28"/>
          <w:shd w:val="clear" w:color="auto" w:fill="FFFFFF"/>
        </w:rPr>
        <w:t> </w:t>
      </w:r>
      <w:r>
        <w:rPr>
          <w:rFonts w:ascii="宋体" w:eastAsia="宋体" w:cs="宋体" w:hint="eastAsia"/>
          <w:color w:val="333333"/>
          <w:sz w:val="28"/>
          <w:szCs w:val="28"/>
          <w:shd w:val="clear" w:color="auto" w:fill="FFFFFF"/>
          <w:lang w:val="en-US" w:eastAsia="zh-CN"/>
        </w:rPr>
        <w:t xml:space="preserve">                                        </w:t>
      </w:r>
      <w:r>
        <w:rPr>
          <w:rFonts w:ascii="宋体" w:eastAsia="宋体" w:cs="宋体" w:hint="eastAsia"/>
          <w:color w:val="333333"/>
          <w:sz w:val="28"/>
          <w:szCs w:val="28"/>
          <w:shd w:val="clear" w:color="auto" w:fill="FFFFFF"/>
        </w:rPr>
        <w:t> </w:t>
      </w:r>
    </w:p>
    <w:p>
      <w:pPr>
        <w:pStyle w:val="15"/>
        <w:keepNext w:val="0"/>
        <w:keepLines w:val="0"/>
        <w:widowControl/>
        <w:suppressLineNumbers w:val="0"/>
        <w:spacing w:before="180" w:beforeAutospacing="0" w:after="360" w:afterAutospacing="0" w:line="450" w:lineRule="atLeast"/>
        <w:ind w:left="260" w:right="0" w:firstLine="733"/>
        <w:jc w:val="left"/>
        <w:rPr>
          <w:rFonts w:ascii="宋体" w:eastAsia="宋体" w:cs="宋体" w:hint="eastAsia"/>
          <w:sz w:val="28"/>
          <w:szCs w:val="28"/>
        </w:rPr>
      </w:pPr>
      <w:r>
        <w:rPr>
          <w:rFonts w:ascii="宋体" w:eastAsia="宋体" w:cs="宋体" w:hint="eastAsia"/>
          <w:color w:val="333333"/>
          <w:sz w:val="28"/>
          <w:szCs w:val="28"/>
        </w:rPr>
        <w:t>二、机构设置及部门决算单位构成</w:t>
      </w:r>
    </w:p>
    <w:p>
      <w:pPr>
        <w:pStyle w:val="15"/>
        <w:keepNext w:val="0"/>
        <w:keepLines w:val="0"/>
        <w:widowControl/>
        <w:suppressLineNumbers w:val="0"/>
        <w:spacing w:before="180" w:beforeAutospacing="0" w:after="360" w:afterAutospacing="0" w:line="450" w:lineRule="atLeast"/>
        <w:ind w:left="260" w:right="0" w:firstLineChars="448" w:firstLine="1254"/>
        <w:jc w:val="left"/>
        <w:rPr>
          <w:rFonts w:ascii="宋体" w:eastAsia="宋体" w:cs="宋体" w:hint="eastAsia"/>
          <w:sz w:val="28"/>
          <w:szCs w:val="28"/>
        </w:rPr>
      </w:pPr>
      <w:r>
        <w:rPr>
          <w:rFonts w:ascii="宋体" w:eastAsia="宋体" w:cs="宋体" w:hint="eastAsia"/>
          <w:color w:val="333333"/>
          <w:sz w:val="28"/>
          <w:szCs w:val="28"/>
        </w:rPr>
        <w:t>为</w:t>
      </w:r>
      <w:r>
        <w:rPr>
          <w:rFonts w:ascii="宋体" w:cs="宋体" w:hint="eastAsia"/>
          <w:color w:val="333333"/>
          <w:sz w:val="28"/>
          <w:szCs w:val="28"/>
          <w:lang w:eastAsia="zh-CN"/>
        </w:rPr>
        <w:t>事业预算</w:t>
      </w:r>
      <w:r>
        <w:rPr>
          <w:rFonts w:ascii="宋体" w:eastAsia="宋体" w:cs="宋体" w:hint="eastAsia"/>
          <w:color w:val="333333"/>
          <w:sz w:val="28"/>
          <w:szCs w:val="28"/>
        </w:rPr>
        <w:t>单位，内设</w:t>
      </w:r>
      <w:r>
        <w:rPr>
          <w:rFonts w:ascii="宋体" w:eastAsia="宋体" w:cs="宋体" w:hint="eastAsia"/>
          <w:color w:val="333333"/>
          <w:sz w:val="28"/>
          <w:szCs w:val="28"/>
          <w:lang w:val="en-US" w:eastAsia="zh-CN"/>
        </w:rPr>
        <w:t xml:space="preserve">  </w:t>
      </w:r>
      <w:r>
        <w:rPr>
          <w:rFonts w:ascii="宋体" w:cs="宋体" w:hint="eastAsia"/>
          <w:color w:val="333333"/>
          <w:sz w:val="28"/>
          <w:szCs w:val="28"/>
          <w:lang w:val="en-US" w:eastAsia="zh-CN"/>
        </w:rPr>
        <w:t>1</w:t>
      </w:r>
      <w:r>
        <w:rPr>
          <w:rFonts w:ascii="宋体" w:eastAsia="宋体" w:cs="宋体" w:hint="eastAsia"/>
          <w:color w:val="333333"/>
          <w:sz w:val="28"/>
          <w:szCs w:val="28"/>
        </w:rPr>
        <w:t>个内设机构，为一级预算单位。</w:t>
      </w:r>
    </w:p>
    <w:p>
      <w:pPr>
        <w:pStyle w:val="15"/>
        <w:keepNext w:val="0"/>
        <w:keepLines w:val="0"/>
        <w:widowControl/>
        <w:suppressLineNumbers w:val="0"/>
        <w:spacing w:before="180" w:beforeAutospacing="0" w:after="360" w:afterAutospacing="0" w:line="450" w:lineRule="atLeast"/>
        <w:ind w:left="260" w:right="0" w:firstLine="733"/>
        <w:jc w:val="left"/>
        <w:rPr>
          <w:rFonts w:ascii="宋体" w:eastAsia="宋体" w:cs="宋体" w:hint="eastAsia"/>
          <w:sz w:val="28"/>
          <w:szCs w:val="28"/>
        </w:rPr>
      </w:pPr>
      <w:r>
        <w:rPr>
          <w:rFonts w:ascii="宋体" w:eastAsia="宋体" w:cs="宋体" w:hint="eastAsia"/>
          <w:color w:val="333333"/>
          <w:sz w:val="28"/>
          <w:szCs w:val="28"/>
        </w:rPr>
        <w:t>三、人员构成</w:t>
      </w:r>
    </w:p>
    <w:p>
      <w:pPr>
        <w:pStyle w:val="15"/>
        <w:keepNext w:val="0"/>
        <w:keepLines w:val="0"/>
        <w:widowControl/>
        <w:suppressLineNumbers w:val="0"/>
        <w:spacing w:before="180" w:beforeAutospacing="0" w:after="360" w:afterAutospacing="0" w:line="450" w:lineRule="atLeast"/>
        <w:ind w:left="458" w:right="0"/>
        <w:jc w:val="left"/>
        <w:rPr>
          <w:rFonts w:ascii="宋体" w:eastAsia="宋体" w:cs="宋体" w:hint="eastAsia"/>
          <w:sz w:val="28"/>
          <w:szCs w:val="28"/>
        </w:rPr>
      </w:pPr>
      <w:r>
        <w:rPr>
          <w:rFonts w:ascii="宋体" w:eastAsia="宋体" w:cs="宋体" w:hint="eastAsia"/>
          <w:color w:val="333333"/>
          <w:sz w:val="28"/>
          <w:szCs w:val="28"/>
        </w:rPr>
        <w:t>    事业编制</w:t>
      </w:r>
      <w:r>
        <w:rPr>
          <w:rFonts w:ascii="宋体" w:eastAsia="宋体" w:cs="宋体" w:hint="eastAsia"/>
          <w:color w:val="333333"/>
          <w:sz w:val="28"/>
          <w:szCs w:val="28"/>
          <w:lang w:val="en-US" w:eastAsia="zh-CN"/>
        </w:rPr>
        <w:t xml:space="preserve"> </w:t>
      </w:r>
      <w:r>
        <w:rPr>
          <w:rFonts w:ascii="宋体" w:cs="宋体" w:hint="eastAsia"/>
          <w:color w:val="333333"/>
          <w:sz w:val="28"/>
          <w:szCs w:val="28"/>
          <w:lang w:val="en-US" w:eastAsia="zh-CN"/>
        </w:rPr>
        <w:t>2</w:t>
      </w:r>
      <w:r>
        <w:rPr>
          <w:rFonts w:ascii="宋体" w:cs="宋体"/>
          <w:color w:val="333333"/>
          <w:sz w:val="28"/>
          <w:szCs w:val="28"/>
          <w:lang w:val="en-US" w:eastAsia="zh-CN"/>
        </w:rPr>
        <w:t>1</w:t>
      </w:r>
      <w:r>
        <w:rPr>
          <w:rFonts w:ascii="宋体" w:eastAsia="宋体" w:cs="宋体" w:hint="eastAsia"/>
          <w:color w:val="333333"/>
          <w:sz w:val="28"/>
          <w:szCs w:val="28"/>
          <w:lang w:val="en-US" w:eastAsia="zh-CN"/>
        </w:rPr>
        <w:t xml:space="preserve"> </w:t>
      </w:r>
      <w:r>
        <w:rPr>
          <w:rFonts w:ascii="宋体" w:eastAsia="宋体" w:cs="宋体" w:hint="eastAsia"/>
          <w:color w:val="333333"/>
          <w:sz w:val="28"/>
          <w:szCs w:val="28"/>
        </w:rPr>
        <w:t>个，在职</w:t>
      </w:r>
      <w:r>
        <w:rPr>
          <w:rFonts w:ascii="宋体" w:eastAsia="宋体" w:cs="宋体" w:hint="eastAsia"/>
          <w:color w:val="333333"/>
          <w:sz w:val="28"/>
          <w:szCs w:val="28"/>
          <w:lang w:val="en-US" w:eastAsia="zh-CN"/>
        </w:rPr>
        <w:t xml:space="preserve">  </w:t>
      </w:r>
      <w:r>
        <w:rPr>
          <w:rFonts w:ascii="宋体" w:cs="宋体" w:hint="eastAsia"/>
          <w:color w:val="333333"/>
          <w:sz w:val="28"/>
          <w:szCs w:val="28"/>
          <w:lang w:val="en-US" w:eastAsia="zh-CN"/>
        </w:rPr>
        <w:t>2</w:t>
      </w:r>
      <w:r>
        <w:rPr>
          <w:rFonts w:ascii="宋体" w:cs="宋体"/>
          <w:color w:val="333333"/>
          <w:sz w:val="28"/>
          <w:szCs w:val="28"/>
          <w:lang w:val="en-US" w:eastAsia="zh-CN"/>
        </w:rPr>
        <w:t>1</w:t>
      </w:r>
      <w:r>
        <w:rPr>
          <w:rFonts w:ascii="宋体" w:eastAsia="宋体" w:cs="宋体" w:hint="eastAsia"/>
          <w:color w:val="333333"/>
          <w:sz w:val="28"/>
          <w:szCs w:val="28"/>
        </w:rPr>
        <w:t>人，退休</w:t>
      </w:r>
      <w:r>
        <w:rPr>
          <w:rFonts w:ascii="宋体" w:cs="宋体"/>
          <w:color w:val="333333"/>
          <w:sz w:val="28"/>
          <w:szCs w:val="28"/>
          <w:lang w:val="en-US" w:eastAsia="zh-CN"/>
        </w:rPr>
        <w:t>9</w:t>
      </w:r>
      <w:r>
        <w:rPr>
          <w:rFonts w:ascii="宋体" w:eastAsia="宋体" w:cs="宋体" w:hint="eastAsia"/>
          <w:color w:val="333333"/>
          <w:sz w:val="28"/>
          <w:szCs w:val="28"/>
          <w:lang w:val="en-US" w:eastAsia="zh-CN"/>
        </w:rPr>
        <w:t xml:space="preserve">  </w:t>
      </w:r>
      <w:r>
        <w:rPr>
          <w:rFonts w:ascii="宋体" w:eastAsia="宋体" w:cs="宋体" w:hint="eastAsia"/>
          <w:color w:val="333333"/>
          <w:sz w:val="28"/>
          <w:szCs w:val="28"/>
        </w:rPr>
        <w:t>人。</w:t>
      </w:r>
      <w:r>
        <w:rPr>
          <w:rFonts w:ascii="宋体" w:eastAsia="宋体" w:cs="宋体"/>
          <w:color w:val="333333"/>
          <w:sz w:val="28"/>
          <w:szCs w:val="28"/>
        </w:rPr>
        <w:t>遗属4人</w:t>
      </w:r>
    </w:p>
    <w:p>
      <w:pPr>
        <w:pStyle w:val="15"/>
        <w:keepNext w:val="0"/>
        <w:keepLines w:val="0"/>
        <w:widowControl/>
        <w:suppressLineNumbers w:val="0"/>
        <w:spacing w:before="180" w:beforeAutospacing="0" w:after="360" w:afterAutospacing="0" w:line="450" w:lineRule="atLeast"/>
        <w:ind w:left="260" w:right="0"/>
        <w:jc w:val="left"/>
        <w:rPr>
          <w:rFonts w:ascii="宋体" w:eastAsia="宋体" w:cs="宋体" w:hint="eastAsia"/>
          <w:sz w:val="28"/>
          <w:szCs w:val="28"/>
        </w:rPr>
      </w:pPr>
      <w:r>
        <w:rPr>
          <w:rFonts w:ascii="宋体" w:eastAsia="宋体" w:cs="宋体" w:hint="eastAsia"/>
          <w:color w:val="333333"/>
          <w:sz w:val="28"/>
          <w:szCs w:val="28"/>
        </w:rPr>
        <w:t> </w:t>
      </w:r>
    </w:p>
    <w:p>
      <w:pPr>
        <w:pStyle w:val="15"/>
        <w:keepNext w:val="0"/>
        <w:keepLines w:val="0"/>
        <w:widowControl/>
        <w:suppressLineNumbers w:val="0"/>
        <w:spacing w:before="492" w:beforeAutospacing="0" w:after="672" w:afterAutospacing="0" w:line="450" w:lineRule="atLeast"/>
        <w:ind w:left="262" w:right="0"/>
        <w:jc w:val="left"/>
        <w:rPr>
          <w:rFonts w:ascii="宋体" w:eastAsia="宋体" w:cs="宋体" w:hint="eastAsia"/>
          <w:sz w:val="28"/>
          <w:szCs w:val="28"/>
        </w:rPr>
      </w:pPr>
      <w:r>
        <w:rPr>
          <w:rFonts w:ascii="宋体" w:eastAsia="宋体" w:cs="宋体" w:hint="eastAsia"/>
          <w:b/>
          <w:color w:val="333333"/>
          <w:sz w:val="28"/>
          <w:szCs w:val="28"/>
        </w:rPr>
        <w:t>第</w:t>
      </w:r>
      <w:r>
        <w:rPr>
          <w:rFonts w:ascii="宋体" w:eastAsia="宋体" w:cs="宋体" w:hint="eastAsia"/>
          <w:b/>
          <w:color w:val="333333"/>
          <w:sz w:val="28"/>
          <w:szCs w:val="28"/>
          <w:lang w:eastAsia="zh-CN"/>
        </w:rPr>
        <w:t>二</w:t>
      </w:r>
      <w:r>
        <w:rPr>
          <w:rFonts w:ascii="宋体" w:eastAsia="宋体" w:cs="宋体" w:hint="eastAsia"/>
          <w:b/>
          <w:color w:val="333333"/>
          <w:sz w:val="28"/>
          <w:szCs w:val="28"/>
        </w:rPr>
        <w:t>部分201</w:t>
      </w:r>
      <w:r>
        <w:rPr>
          <w:rFonts w:ascii="宋体" w:cs="宋体" w:hint="eastAsia"/>
          <w:b/>
          <w:color w:val="333333"/>
          <w:sz w:val="28"/>
          <w:szCs w:val="28"/>
          <w:lang w:val="en-US" w:eastAsia="zh-CN"/>
        </w:rPr>
        <w:t>8</w:t>
      </w:r>
      <w:r>
        <w:rPr>
          <w:rFonts w:ascii="宋体" w:eastAsia="宋体" w:cs="宋体" w:hint="eastAsia"/>
          <w:b/>
          <w:color w:val="333333"/>
          <w:sz w:val="28"/>
          <w:szCs w:val="28"/>
        </w:rPr>
        <w:t>年度部门决算情况说明</w:t>
      </w:r>
    </w:p>
    <w:p>
      <w:pPr>
        <w:pStyle w:val="15"/>
        <w:keepNext w:val="0"/>
        <w:keepLines w:val="0"/>
        <w:widowControl/>
        <w:suppressLineNumbers w:val="0"/>
        <w:pBdr>
          <w:top w:val="none" w:sz="0" w:space="0" w:color="auto"/>
          <w:left w:val="none" w:sz="0" w:space="0" w:color="auto"/>
          <w:bottom w:val="none" w:sz="0" w:space="0" w:color="auto"/>
          <w:right w:val="none" w:sz="0" w:space="0" w:color="auto"/>
        </w:pBdr>
        <w:shd w:val="clear" w:color="auto" w:fill="FFFFFF"/>
        <w:spacing w:before="0" w:beforeAutospacing="0" w:after="225" w:afterAutospacing="0"/>
        <w:ind w:left="900" w:right="0" w:firstLine="0"/>
        <w:jc w:val="left"/>
        <w:textAlignment w:val="baseline"/>
        <w:rPr>
          <w:rFonts w:ascii="宋体" w:eastAsia="宋体" w:cs="宋体" w:hint="eastAsia"/>
          <w:i w:val="0"/>
          <w:caps w:val="0"/>
          <w:smallCaps w:val="0"/>
          <w:color w:val="333333"/>
          <w:spacing w:val="0"/>
          <w:sz w:val="28"/>
          <w:szCs w:val="28"/>
        </w:rPr>
      </w:pPr>
      <w:r>
        <w:rPr>
          <w:rStyle w:val="16"/>
          <w:rFonts w:ascii="宋体" w:eastAsia="宋体" w:cs="宋体" w:hint="eastAsia"/>
          <w:b/>
          <w:i w:val="0"/>
          <w:caps w:val="0"/>
          <w:smallCaps w:val="0"/>
          <w:color w:val="373737"/>
          <w:spacing w:val="0"/>
          <w:sz w:val="28"/>
          <w:szCs w:val="28"/>
          <w:shd w:val="clear" w:color="auto" w:fill="FFFFFF"/>
          <w:vertAlign w:val="baseline"/>
        </w:rPr>
        <w:t>一、201</w:t>
      </w:r>
      <w:r>
        <w:rPr>
          <w:rStyle w:val="16"/>
          <w:rFonts w:ascii="宋体" w:cs="宋体" w:hint="eastAsia"/>
          <w:b/>
          <w:i w:val="0"/>
          <w:caps w:val="0"/>
          <w:smallCaps w:val="0"/>
          <w:color w:val="373737"/>
          <w:spacing w:val="0"/>
          <w:sz w:val="28"/>
          <w:szCs w:val="28"/>
          <w:shd w:val="clear" w:color="auto" w:fill="FFFFFF"/>
          <w:vertAlign w:val="baseline"/>
          <w:lang w:val="en-US" w:eastAsia="zh-CN"/>
        </w:rPr>
        <w:t>8</w:t>
      </w:r>
      <w:r>
        <w:rPr>
          <w:rStyle w:val="16"/>
          <w:rFonts w:ascii="宋体" w:eastAsia="宋体" w:cs="宋体" w:hint="eastAsia"/>
          <w:b/>
          <w:i w:val="0"/>
          <w:caps w:val="0"/>
          <w:smallCaps w:val="0"/>
          <w:color w:val="373737"/>
          <w:spacing w:val="0"/>
          <w:sz w:val="28"/>
          <w:szCs w:val="28"/>
          <w:shd w:val="clear" w:color="auto" w:fill="FFFFFF"/>
          <w:vertAlign w:val="baseline"/>
        </w:rPr>
        <w:t>年度收入支出决算总体情况说明</w:t>
      </w:r>
    </w:p>
    <w:p>
      <w:pPr>
        <w:pStyle w:val="15"/>
        <w:keepNext w:val="0"/>
        <w:keepLines w:val="0"/>
        <w:widowControl/>
        <w:suppressLineNumbers w:val="0"/>
        <w:pBdr>
          <w:top w:val="none" w:sz="0" w:space="0" w:color="auto"/>
          <w:left w:val="none" w:sz="0" w:space="0" w:color="auto"/>
          <w:bottom w:val="none" w:sz="0" w:space="0" w:color="auto"/>
          <w:right w:val="none" w:sz="0" w:space="0" w:color="auto"/>
        </w:pBdr>
        <w:shd w:val="clear" w:color="auto" w:fill="FFFFFF"/>
        <w:spacing w:beforeAutospacing="0" w:after="225" w:afterAutospacing="0"/>
        <w:ind w:left="0" w:firstLine="795"/>
        <w:textAlignment w:val="baseline"/>
        <w:rPr>
          <w:rFonts w:ascii="宋体" w:cs="宋体"/>
          <w:color w:val="373737"/>
          <w:sz w:val="28"/>
          <w:szCs w:val="28"/>
          <w:shd w:val="clear" w:color="auto" w:fill="FFFFFF"/>
        </w:rPr>
      </w:pPr>
      <w:r>
        <w:rPr>
          <w:rFonts w:ascii="宋体" w:eastAsia="宋体" w:cs="宋体" w:hint="eastAsia"/>
          <w:i w:val="0"/>
          <w:caps w:val="0"/>
          <w:smallCaps w:val="0"/>
          <w:color w:val="373737"/>
          <w:spacing w:val="0"/>
          <w:sz w:val="28"/>
          <w:szCs w:val="28"/>
          <w:shd w:val="clear" w:color="auto" w:fill="FFFFFF"/>
          <w:vertAlign w:val="baseline"/>
        </w:rPr>
        <w:t>201</w:t>
      </w:r>
      <w:r>
        <w:rPr>
          <w:rFonts w:ascii="宋体" w:cs="宋体" w:hint="eastAsia"/>
          <w:i w:val="0"/>
          <w:caps w:val="0"/>
          <w:smallCaps w:val="0"/>
          <w:color w:val="373737"/>
          <w:spacing w:val="0"/>
          <w:sz w:val="28"/>
          <w:szCs w:val="28"/>
          <w:shd w:val="clear" w:color="auto" w:fill="FFFFFF"/>
          <w:vertAlign w:val="baseline"/>
          <w:lang w:val="en-US" w:eastAsia="zh-CN"/>
        </w:rPr>
        <w:t>8</w:t>
      </w:r>
      <w:r>
        <w:rPr>
          <w:rFonts w:ascii="宋体" w:eastAsia="宋体" w:cs="宋体" w:hint="eastAsia"/>
          <w:i w:val="0"/>
          <w:caps w:val="0"/>
          <w:smallCaps w:val="0"/>
          <w:color w:val="373737"/>
          <w:spacing w:val="0"/>
          <w:sz w:val="28"/>
          <w:szCs w:val="28"/>
          <w:shd w:val="clear" w:color="auto" w:fill="FFFFFF"/>
          <w:vertAlign w:val="baseline"/>
        </w:rPr>
        <w:t>年度收入总计</w:t>
      </w:r>
      <w:r>
        <w:rPr>
          <w:rFonts w:ascii="宋体" w:cs="宋体" w:hint="eastAsia"/>
          <w:i w:val="0"/>
          <w:caps w:val="0"/>
          <w:smallCaps w:val="0"/>
          <w:color w:val="373737"/>
          <w:spacing w:val="0"/>
          <w:sz w:val="28"/>
          <w:szCs w:val="28"/>
          <w:shd w:val="clear" w:color="auto" w:fill="FFFFFF"/>
          <w:vertAlign w:val="baseline"/>
          <w:lang w:val="en-US" w:eastAsia="zh-CN"/>
        </w:rPr>
        <w:t xml:space="preserve"> </w:t>
      </w:r>
      <w:r>
        <w:rPr>
          <w:rFonts w:ascii="宋体" w:cs="宋体"/>
          <w:i w:val="0"/>
          <w:caps w:val="0"/>
          <w:smallCaps w:val="0"/>
          <w:color w:val="373737"/>
          <w:spacing w:val="0"/>
          <w:sz w:val="28"/>
          <w:szCs w:val="28"/>
          <w:shd w:val="clear" w:color="auto" w:fill="FFFFFF"/>
          <w:vertAlign w:val="baseline"/>
          <w:lang w:val="en-US" w:eastAsia="zh-CN"/>
        </w:rPr>
        <w:t>365</w:t>
      </w:r>
      <w:r>
        <w:rPr>
          <w:rFonts w:ascii="宋体" w:cs="宋体" w:hint="eastAsia"/>
          <w:i w:val="0"/>
          <w:caps w:val="0"/>
          <w:smallCaps w:val="0"/>
          <w:color w:val="373737"/>
          <w:spacing w:val="0"/>
          <w:sz w:val="28"/>
          <w:szCs w:val="28"/>
          <w:shd w:val="clear" w:color="auto" w:fill="FFFFFF"/>
          <w:vertAlign w:val="baseline"/>
          <w:lang w:val="en-US" w:eastAsia="zh-CN"/>
        </w:rPr>
        <w:t xml:space="preserve"> </w:t>
      </w:r>
      <w:r>
        <w:rPr>
          <w:rFonts w:ascii="宋体" w:eastAsia="宋体" w:cs="宋体" w:hint="eastAsia"/>
          <w:i w:val="0"/>
          <w:caps w:val="0"/>
          <w:smallCaps w:val="0"/>
          <w:color w:val="373737"/>
          <w:spacing w:val="0"/>
          <w:sz w:val="28"/>
          <w:szCs w:val="28"/>
          <w:shd w:val="clear" w:color="auto" w:fill="FFFFFF"/>
          <w:vertAlign w:val="baseline"/>
        </w:rPr>
        <w:t>万元，支出总计</w:t>
      </w:r>
      <w:r>
        <w:rPr>
          <w:rFonts w:ascii="宋体" w:cs="宋体"/>
          <w:i w:val="0"/>
          <w:caps w:val="0"/>
          <w:smallCaps w:val="0"/>
          <w:color w:val="373737"/>
          <w:spacing w:val="0"/>
          <w:sz w:val="28"/>
          <w:szCs w:val="28"/>
          <w:shd w:val="clear" w:color="auto" w:fill="FFFFFF"/>
          <w:vertAlign w:val="baseline"/>
          <w:lang w:val="en-US" w:eastAsia="zh-CN"/>
        </w:rPr>
        <w:t>370</w:t>
      </w:r>
      <w:r>
        <w:rPr>
          <w:rFonts w:ascii="宋体" w:eastAsia="宋体" w:cs="宋体" w:hint="eastAsia"/>
          <w:i w:val="0"/>
          <w:caps w:val="0"/>
          <w:smallCaps w:val="0"/>
          <w:color w:val="373737"/>
          <w:spacing w:val="0"/>
          <w:sz w:val="28"/>
          <w:szCs w:val="28"/>
          <w:shd w:val="clear" w:color="auto" w:fill="FFFFFF"/>
          <w:vertAlign w:val="baseline"/>
        </w:rPr>
        <w:t>万元，与</w:t>
      </w:r>
      <w:r>
        <w:rPr>
          <w:rFonts w:ascii="宋体" w:cs="宋体" w:hint="eastAsia"/>
          <w:i w:val="0"/>
          <w:caps w:val="0"/>
          <w:smallCaps w:val="0"/>
          <w:color w:val="373737"/>
          <w:spacing w:val="0"/>
          <w:sz w:val="28"/>
          <w:szCs w:val="28"/>
          <w:shd w:val="clear" w:color="auto" w:fill="FFFFFF"/>
          <w:vertAlign w:val="baseline"/>
          <w:lang w:eastAsia="zh-CN"/>
        </w:rPr>
        <w:t>上年</w:t>
      </w:r>
      <w:r>
        <w:rPr>
          <w:rFonts w:ascii="宋体" w:eastAsia="宋体" w:cs="宋体" w:hint="eastAsia"/>
          <w:i w:val="0"/>
          <w:caps w:val="0"/>
          <w:smallCaps w:val="0"/>
          <w:color w:val="373737"/>
          <w:spacing w:val="0"/>
          <w:sz w:val="28"/>
          <w:szCs w:val="28"/>
          <w:shd w:val="clear" w:color="auto" w:fill="FFFFFF"/>
          <w:vertAlign w:val="baseline"/>
        </w:rPr>
        <w:t>相比，收入总计</w:t>
      </w:r>
      <w:r>
        <w:rPr>
          <w:rFonts w:ascii="宋体" w:cs="宋体" w:hint="eastAsia"/>
          <w:i w:val="0"/>
          <w:caps w:val="0"/>
          <w:smallCaps w:val="0"/>
          <w:color w:val="373737"/>
          <w:spacing w:val="0"/>
          <w:sz w:val="28"/>
          <w:szCs w:val="28"/>
          <w:shd w:val="clear" w:color="auto" w:fill="FFFFFF"/>
          <w:vertAlign w:val="baseline"/>
          <w:lang w:eastAsia="zh-CN"/>
        </w:rPr>
        <w:t>减少</w:t>
      </w:r>
      <w:r>
        <w:rPr>
          <w:rFonts w:ascii="宋体" w:cs="宋体"/>
          <w:i w:val="0"/>
          <w:caps w:val="0"/>
          <w:smallCaps w:val="0"/>
          <w:color w:val="373737"/>
          <w:spacing w:val="0"/>
          <w:sz w:val="28"/>
          <w:szCs w:val="28"/>
          <w:shd w:val="clear" w:color="auto" w:fill="FFFFFF"/>
          <w:vertAlign w:val="baseline"/>
          <w:lang w:val="en-US" w:eastAsia="zh-CN"/>
        </w:rPr>
        <w:t>55</w:t>
      </w:r>
      <w:r>
        <w:rPr>
          <w:rFonts w:ascii="宋体" w:eastAsia="宋体" w:cs="宋体" w:hint="eastAsia"/>
          <w:i w:val="0"/>
          <w:caps w:val="0"/>
          <w:smallCaps w:val="0"/>
          <w:color w:val="373737"/>
          <w:spacing w:val="0"/>
          <w:sz w:val="28"/>
          <w:szCs w:val="28"/>
          <w:shd w:val="clear" w:color="auto" w:fill="FFFFFF"/>
          <w:vertAlign w:val="baseline"/>
        </w:rPr>
        <w:t>万元，</w:t>
      </w:r>
      <w:r>
        <w:rPr>
          <w:rFonts w:ascii="宋体" w:cs="宋体" w:hint="eastAsia"/>
          <w:i w:val="0"/>
          <w:caps w:val="0"/>
          <w:smallCaps w:val="0"/>
          <w:color w:val="373737"/>
          <w:spacing w:val="0"/>
          <w:sz w:val="28"/>
          <w:szCs w:val="28"/>
          <w:shd w:val="clear" w:color="auto" w:fill="FFFFFF"/>
          <w:vertAlign w:val="baseline"/>
          <w:lang w:eastAsia="zh-CN"/>
        </w:rPr>
        <w:t>下降</w:t>
      </w:r>
      <w:r>
        <w:rPr>
          <w:rFonts w:ascii="宋体" w:cs="宋体" w:hint="eastAsia"/>
          <w:i w:val="0"/>
          <w:caps w:val="0"/>
          <w:smallCaps w:val="0"/>
          <w:color w:val="373737"/>
          <w:spacing w:val="0"/>
          <w:sz w:val="28"/>
          <w:szCs w:val="28"/>
          <w:shd w:val="clear" w:color="auto" w:fill="FFFFFF"/>
          <w:vertAlign w:val="baseline"/>
          <w:lang w:val="en-US" w:eastAsia="zh-CN"/>
        </w:rPr>
        <w:t>1</w:t>
      </w:r>
      <w:r>
        <w:rPr>
          <w:rFonts w:ascii="宋体" w:cs="宋体"/>
          <w:i w:val="0"/>
          <w:caps w:val="0"/>
          <w:smallCaps w:val="0"/>
          <w:color w:val="373737"/>
          <w:spacing w:val="0"/>
          <w:sz w:val="28"/>
          <w:szCs w:val="28"/>
          <w:shd w:val="clear" w:color="auto" w:fill="FFFFFF"/>
          <w:vertAlign w:val="baseline"/>
          <w:lang w:val="en-US" w:eastAsia="zh-CN"/>
        </w:rPr>
        <w:t>5</w:t>
      </w:r>
      <w:r>
        <w:rPr>
          <w:rFonts w:ascii="宋体" w:cs="宋体" w:hint="eastAsia"/>
          <w:i w:val="0"/>
          <w:caps w:val="0"/>
          <w:smallCaps w:val="0"/>
          <w:color w:val="373737"/>
          <w:spacing w:val="0"/>
          <w:sz w:val="28"/>
          <w:szCs w:val="28"/>
          <w:shd w:val="clear" w:color="auto" w:fill="FFFFFF"/>
          <w:vertAlign w:val="baseline"/>
          <w:lang w:val="en-US" w:eastAsia="zh-CN"/>
        </w:rPr>
        <w:t xml:space="preserve">  </w:t>
      </w:r>
      <w:r>
        <w:rPr>
          <w:rFonts w:ascii="宋体" w:eastAsia="宋体" w:cs="宋体" w:hint="eastAsia"/>
          <w:i w:val="0"/>
          <w:caps w:val="0"/>
          <w:smallCaps w:val="0"/>
          <w:color w:val="373737"/>
          <w:spacing w:val="0"/>
          <w:sz w:val="28"/>
          <w:szCs w:val="28"/>
          <w:shd w:val="clear" w:color="auto" w:fill="FFFFFF"/>
          <w:vertAlign w:val="baseline"/>
        </w:rPr>
        <w:t>%；支出总计</w:t>
      </w:r>
      <w:r>
        <w:rPr>
          <w:rFonts w:ascii="宋体" w:cs="宋体" w:hint="eastAsia"/>
          <w:i w:val="0"/>
          <w:caps w:val="0"/>
          <w:smallCaps w:val="0"/>
          <w:color w:val="373737"/>
          <w:spacing w:val="0"/>
          <w:sz w:val="28"/>
          <w:szCs w:val="28"/>
          <w:shd w:val="clear" w:color="auto" w:fill="FFFFFF"/>
          <w:vertAlign w:val="baseline"/>
          <w:lang w:eastAsia="zh-CN"/>
        </w:rPr>
        <w:t>减少</w:t>
      </w:r>
      <w:r>
        <w:rPr>
          <w:rFonts w:ascii="宋体" w:cs="宋体"/>
          <w:i w:val="0"/>
          <w:caps w:val="0"/>
          <w:smallCaps w:val="0"/>
          <w:color w:val="373737"/>
          <w:spacing w:val="0"/>
          <w:sz w:val="28"/>
          <w:szCs w:val="28"/>
          <w:shd w:val="clear" w:color="auto" w:fill="FFFFFF"/>
          <w:vertAlign w:val="baseline"/>
          <w:lang w:val="en-US" w:eastAsia="zh-CN"/>
        </w:rPr>
        <w:t>37</w:t>
      </w:r>
      <w:r>
        <w:rPr>
          <w:rFonts w:ascii="宋体" w:cs="宋体" w:hint="eastAsia"/>
          <w:i w:val="0"/>
          <w:caps w:val="0"/>
          <w:smallCaps w:val="0"/>
          <w:color w:val="373737"/>
          <w:spacing w:val="0"/>
          <w:sz w:val="28"/>
          <w:szCs w:val="28"/>
          <w:shd w:val="clear" w:color="auto" w:fill="FFFFFF"/>
          <w:vertAlign w:val="baseline"/>
          <w:lang w:val="en-US" w:eastAsia="zh-CN"/>
        </w:rPr>
        <w:t xml:space="preserve"> </w:t>
      </w:r>
      <w:r>
        <w:rPr>
          <w:rFonts w:ascii="宋体" w:eastAsia="宋体" w:cs="宋体" w:hint="eastAsia"/>
          <w:i w:val="0"/>
          <w:caps w:val="0"/>
          <w:smallCaps w:val="0"/>
          <w:color w:val="373737"/>
          <w:spacing w:val="0"/>
          <w:sz w:val="28"/>
          <w:szCs w:val="28"/>
          <w:shd w:val="clear" w:color="auto" w:fill="FFFFFF"/>
          <w:vertAlign w:val="baseline"/>
        </w:rPr>
        <w:t>万元，</w:t>
      </w:r>
      <w:r>
        <w:rPr>
          <w:rFonts w:ascii="宋体" w:cs="宋体" w:hint="eastAsia"/>
          <w:i w:val="0"/>
          <w:caps w:val="0"/>
          <w:smallCaps w:val="0"/>
          <w:color w:val="373737"/>
          <w:spacing w:val="0"/>
          <w:sz w:val="28"/>
          <w:szCs w:val="28"/>
          <w:shd w:val="clear" w:color="auto" w:fill="FFFFFF"/>
          <w:vertAlign w:val="baseline"/>
          <w:lang w:eastAsia="zh-CN"/>
        </w:rPr>
        <w:t>下降了</w:t>
      </w:r>
      <w:r>
        <w:rPr>
          <w:rFonts w:ascii="宋体" w:cs="宋体"/>
          <w:i w:val="0"/>
          <w:caps w:val="0"/>
          <w:smallCaps w:val="0"/>
          <w:color w:val="373737"/>
          <w:spacing w:val="0"/>
          <w:sz w:val="28"/>
          <w:szCs w:val="28"/>
          <w:shd w:val="clear" w:color="auto" w:fill="FFFFFF"/>
          <w:vertAlign w:val="baseline"/>
          <w:lang w:val="en-US" w:eastAsia="zh-CN"/>
        </w:rPr>
        <w:t>10</w:t>
      </w:r>
      <w:r>
        <w:rPr>
          <w:rFonts w:ascii="宋体" w:eastAsia="宋体" w:cs="宋体" w:hint="eastAsia"/>
          <w:i w:val="0"/>
          <w:caps w:val="0"/>
          <w:smallCaps w:val="0"/>
          <w:color w:val="373737"/>
          <w:spacing w:val="0"/>
          <w:sz w:val="28"/>
          <w:szCs w:val="28"/>
          <w:shd w:val="clear" w:color="auto" w:fill="FFFFFF"/>
          <w:vertAlign w:val="baseline"/>
        </w:rPr>
        <w:t>%。</w:t>
      </w:r>
    </w:p>
    <w:p>
      <w:pPr>
        <w:pStyle w:val="15"/>
        <w:keepNext w:val="0"/>
        <w:keepLines w:val="0"/>
        <w:widowControl/>
        <w:suppressLineNumbers w:val="0"/>
        <w:pBdr>
          <w:top w:val="none" w:sz="0" w:space="0" w:color="auto"/>
          <w:left w:val="none" w:sz="0" w:space="0" w:color="auto"/>
          <w:bottom w:val="none" w:sz="0" w:space="0" w:color="auto"/>
          <w:right w:val="none" w:sz="0" w:space="0" w:color="auto"/>
        </w:pBdr>
        <w:shd w:val="clear" w:color="auto" w:fill="FFFFFF"/>
        <w:spacing w:before="0" w:beforeAutospacing="0" w:after="225" w:afterAutospacing="0"/>
        <w:ind w:left="135" w:right="0" w:firstLine="705"/>
        <w:jc w:val="left"/>
        <w:textAlignment w:val="baseline"/>
        <w:rPr>
          <w:rFonts w:ascii="宋体" w:eastAsia="宋体" w:cs="宋体" w:hint="eastAsia"/>
          <w:i w:val="0"/>
          <w:caps w:val="0"/>
          <w:smallCaps w:val="0"/>
          <w:color w:val="333333"/>
          <w:spacing w:val="0"/>
          <w:sz w:val="28"/>
          <w:szCs w:val="28"/>
        </w:rPr>
      </w:pPr>
      <w:r>
        <w:rPr>
          <w:rStyle w:val="16"/>
          <w:rFonts w:ascii="宋体" w:eastAsia="宋体" w:cs="宋体" w:hint="eastAsia"/>
          <w:b/>
          <w:i w:val="0"/>
          <w:caps w:val="0"/>
          <w:smallCaps w:val="0"/>
          <w:color w:val="373737"/>
          <w:spacing w:val="0"/>
          <w:sz w:val="28"/>
          <w:szCs w:val="28"/>
          <w:shd w:val="clear" w:color="auto" w:fill="FFFFFF"/>
          <w:vertAlign w:val="baseline"/>
        </w:rPr>
        <w:t>二、 201</w:t>
      </w:r>
      <w:r>
        <w:rPr>
          <w:rStyle w:val="16"/>
          <w:rFonts w:ascii="宋体" w:cs="宋体" w:hint="eastAsia"/>
          <w:b/>
          <w:i w:val="0"/>
          <w:caps w:val="0"/>
          <w:smallCaps w:val="0"/>
          <w:color w:val="373737"/>
          <w:spacing w:val="0"/>
          <w:sz w:val="28"/>
          <w:szCs w:val="28"/>
          <w:shd w:val="clear" w:color="auto" w:fill="FFFFFF"/>
          <w:vertAlign w:val="baseline"/>
          <w:lang w:val="en-US" w:eastAsia="zh-CN"/>
        </w:rPr>
        <w:t>8</w:t>
      </w:r>
      <w:r>
        <w:rPr>
          <w:rStyle w:val="16"/>
          <w:rFonts w:ascii="宋体" w:eastAsia="宋体" w:cs="宋体" w:hint="eastAsia"/>
          <w:b/>
          <w:i w:val="0"/>
          <w:caps w:val="0"/>
          <w:smallCaps w:val="0"/>
          <w:color w:val="373737"/>
          <w:spacing w:val="0"/>
          <w:sz w:val="28"/>
          <w:szCs w:val="28"/>
          <w:shd w:val="clear" w:color="auto" w:fill="FFFFFF"/>
          <w:vertAlign w:val="baseline"/>
        </w:rPr>
        <w:t>年度收入决算情况说明</w:t>
      </w:r>
    </w:p>
    <w:p>
      <w:pPr>
        <w:pStyle w:val="15"/>
        <w:keepNext w:val="0"/>
        <w:keepLines w:val="0"/>
        <w:widowControl/>
        <w:suppressLineNumbers w:val="0"/>
        <w:pBdr>
          <w:top w:val="none" w:sz="0" w:space="0" w:color="auto"/>
          <w:left w:val="none" w:sz="0" w:space="0" w:color="auto"/>
          <w:bottom w:val="none" w:sz="0" w:space="0" w:color="auto"/>
          <w:right w:val="none" w:sz="0" w:space="0" w:color="auto"/>
        </w:pBdr>
        <w:shd w:val="clear" w:color="auto" w:fill="FFFFFF"/>
        <w:spacing w:before="0" w:beforeAutospacing="0" w:after="225" w:afterAutospacing="0"/>
        <w:ind w:left="135" w:right="0" w:firstLine="705"/>
        <w:jc w:val="left"/>
        <w:textAlignment w:val="baseline"/>
        <w:rPr>
          <w:rFonts w:ascii="宋体" w:eastAsia="宋体" w:cs="宋体" w:hint="eastAsia"/>
          <w:i w:val="0"/>
          <w:caps w:val="0"/>
          <w:smallCaps w:val="0"/>
          <w:color w:val="333333"/>
          <w:spacing w:val="0"/>
          <w:sz w:val="28"/>
          <w:szCs w:val="28"/>
        </w:rPr>
      </w:pPr>
      <w:r>
        <w:rPr>
          <w:rFonts w:ascii="宋体" w:eastAsia="宋体" w:cs="宋体" w:hint="eastAsia"/>
          <w:i w:val="0"/>
          <w:caps w:val="0"/>
          <w:smallCaps w:val="0"/>
          <w:color w:val="373737"/>
          <w:spacing w:val="0"/>
          <w:sz w:val="28"/>
          <w:szCs w:val="28"/>
          <w:shd w:val="clear" w:color="auto" w:fill="FFFFFF"/>
          <w:vertAlign w:val="baseline"/>
        </w:rPr>
        <w:t>本年收入合计</w:t>
      </w:r>
      <w:r>
        <w:rPr>
          <w:rFonts w:ascii="宋体" w:cs="宋体"/>
          <w:i w:val="0"/>
          <w:caps w:val="0"/>
          <w:smallCaps w:val="0"/>
          <w:color w:val="373737"/>
          <w:spacing w:val="0"/>
          <w:sz w:val="28"/>
          <w:szCs w:val="28"/>
          <w:shd w:val="clear" w:color="auto" w:fill="FFFFFF"/>
          <w:vertAlign w:val="baseline"/>
          <w:lang w:val="en-US" w:eastAsia="zh-CN"/>
        </w:rPr>
        <w:t>365</w:t>
      </w:r>
      <w:r>
        <w:rPr>
          <w:rFonts w:ascii="宋体" w:eastAsia="宋体" w:cs="宋体" w:hint="eastAsia"/>
          <w:i w:val="0"/>
          <w:caps w:val="0"/>
          <w:smallCaps w:val="0"/>
          <w:color w:val="373737"/>
          <w:spacing w:val="0"/>
          <w:sz w:val="28"/>
          <w:szCs w:val="28"/>
          <w:shd w:val="clear" w:color="auto" w:fill="FFFFFF"/>
          <w:vertAlign w:val="baseline"/>
        </w:rPr>
        <w:t>万元，其中：财政拨款收入</w:t>
      </w:r>
      <w:r>
        <w:rPr>
          <w:rFonts w:ascii="宋体" w:cs="宋体"/>
          <w:i w:val="0"/>
          <w:caps w:val="0"/>
          <w:smallCaps w:val="0"/>
          <w:color w:val="373737"/>
          <w:spacing w:val="0"/>
          <w:sz w:val="28"/>
          <w:szCs w:val="28"/>
          <w:shd w:val="clear" w:color="auto" w:fill="FFFFFF"/>
          <w:vertAlign w:val="baseline"/>
          <w:lang w:val="en-US" w:eastAsia="zh-CN"/>
        </w:rPr>
        <w:t>308</w:t>
      </w:r>
      <w:r>
        <w:rPr>
          <w:rFonts w:ascii="宋体" w:eastAsia="宋体" w:cs="宋体" w:hint="eastAsia"/>
          <w:i w:val="0"/>
          <w:caps w:val="0"/>
          <w:smallCaps w:val="0"/>
          <w:color w:val="373737"/>
          <w:spacing w:val="0"/>
          <w:sz w:val="28"/>
          <w:szCs w:val="28"/>
          <w:shd w:val="clear" w:color="auto" w:fill="FFFFFF"/>
          <w:vertAlign w:val="baseline"/>
        </w:rPr>
        <w:t>万元，占</w:t>
      </w:r>
      <w:r>
        <w:rPr>
          <w:rFonts w:ascii="宋体" w:cs="宋体" w:hint="eastAsia"/>
          <w:i w:val="0"/>
          <w:caps w:val="0"/>
          <w:smallCaps w:val="0"/>
          <w:color w:val="373737"/>
          <w:spacing w:val="0"/>
          <w:sz w:val="28"/>
          <w:szCs w:val="28"/>
          <w:shd w:val="clear" w:color="auto" w:fill="FFFFFF"/>
          <w:vertAlign w:val="baseline"/>
          <w:lang w:val="en-US" w:eastAsia="zh-CN"/>
        </w:rPr>
        <w:t xml:space="preserve"> 84.</w:t>
      </w:r>
      <w:r>
        <w:rPr>
          <w:rFonts w:ascii="宋体" w:cs="宋体"/>
          <w:i w:val="0"/>
          <w:caps w:val="0"/>
          <w:smallCaps w:val="0"/>
          <w:color w:val="373737"/>
          <w:spacing w:val="0"/>
          <w:sz w:val="28"/>
          <w:szCs w:val="28"/>
          <w:shd w:val="clear" w:color="auto" w:fill="FFFFFF"/>
          <w:vertAlign w:val="baseline"/>
          <w:lang w:val="en-US" w:eastAsia="zh-CN"/>
        </w:rPr>
        <w:t>38</w:t>
      </w:r>
      <w:r>
        <w:rPr>
          <w:rFonts w:ascii="宋体" w:cs="宋体" w:hint="eastAsia"/>
          <w:i w:val="0"/>
          <w:caps w:val="0"/>
          <w:smallCaps w:val="0"/>
          <w:color w:val="373737"/>
          <w:spacing w:val="0"/>
          <w:sz w:val="28"/>
          <w:szCs w:val="28"/>
          <w:shd w:val="clear" w:color="auto" w:fill="FFFFFF"/>
          <w:vertAlign w:val="baseline"/>
          <w:lang w:val="en-US" w:eastAsia="zh-CN"/>
        </w:rPr>
        <w:t xml:space="preserve"> </w:t>
      </w:r>
      <w:r>
        <w:rPr>
          <w:rFonts w:ascii="宋体" w:eastAsia="宋体" w:cs="宋体" w:hint="eastAsia"/>
          <w:i w:val="0"/>
          <w:caps w:val="0"/>
          <w:smallCaps w:val="0"/>
          <w:color w:val="373737"/>
          <w:spacing w:val="0"/>
          <w:sz w:val="28"/>
          <w:szCs w:val="28"/>
          <w:shd w:val="clear" w:color="auto" w:fill="FFFFFF"/>
          <w:vertAlign w:val="baseline"/>
        </w:rPr>
        <w:t>%；</w:t>
      </w:r>
      <w:r>
        <w:rPr>
          <w:rFonts w:ascii="宋体" w:eastAsia="宋体" w:cs="宋体"/>
          <w:i w:val="0"/>
          <w:caps w:val="0"/>
          <w:smallCaps w:val="0"/>
          <w:color w:val="373737"/>
          <w:spacing w:val="0"/>
          <w:sz w:val="28"/>
          <w:szCs w:val="28"/>
          <w:shd w:val="clear" w:color="auto" w:fill="FFFFFF"/>
          <w:vertAlign w:val="baseline"/>
        </w:rPr>
        <w:t>医疗43</w:t>
      </w:r>
      <w:r>
        <w:rPr>
          <w:rFonts w:ascii="宋体" w:eastAsia="宋体" w:cs="宋体" w:hint="eastAsia"/>
          <w:i w:val="0"/>
          <w:caps w:val="0"/>
          <w:smallCaps w:val="0"/>
          <w:color w:val="373737"/>
          <w:spacing w:val="0"/>
          <w:sz w:val="28"/>
          <w:szCs w:val="28"/>
          <w:shd w:val="clear" w:color="auto" w:fill="FFFFFF"/>
          <w:vertAlign w:val="baseline"/>
        </w:rPr>
        <w:t>收入万元，占</w:t>
      </w:r>
      <w:r>
        <w:rPr>
          <w:rFonts w:ascii="宋体" w:cs="宋体" w:hint="eastAsia"/>
          <w:i w:val="0"/>
          <w:caps w:val="0"/>
          <w:smallCaps w:val="0"/>
          <w:color w:val="373737"/>
          <w:spacing w:val="0"/>
          <w:sz w:val="28"/>
          <w:szCs w:val="28"/>
          <w:shd w:val="clear" w:color="auto" w:fill="FFFFFF"/>
          <w:vertAlign w:val="baseline"/>
          <w:lang w:val="en-US" w:eastAsia="zh-CN"/>
        </w:rPr>
        <w:t xml:space="preserve"> </w:t>
      </w:r>
      <w:r>
        <w:rPr>
          <w:rFonts w:ascii="宋体" w:cs="宋体"/>
          <w:i w:val="0"/>
          <w:caps w:val="0"/>
          <w:smallCaps w:val="0"/>
          <w:color w:val="373737"/>
          <w:spacing w:val="0"/>
          <w:sz w:val="28"/>
          <w:szCs w:val="28"/>
          <w:shd w:val="clear" w:color="auto" w:fill="FFFFFF"/>
          <w:vertAlign w:val="baseline"/>
          <w:lang w:val="en-US" w:eastAsia="zh-CN"/>
        </w:rPr>
        <w:t>12</w:t>
      </w:r>
      <w:r>
        <w:rPr>
          <w:rFonts w:ascii="宋体" w:cs="宋体" w:hint="eastAsia"/>
          <w:i w:val="0"/>
          <w:caps w:val="0"/>
          <w:smallCaps w:val="0"/>
          <w:color w:val="373737"/>
          <w:spacing w:val="0"/>
          <w:sz w:val="28"/>
          <w:szCs w:val="28"/>
          <w:shd w:val="clear" w:color="auto" w:fill="FFFFFF"/>
          <w:vertAlign w:val="baseline"/>
          <w:lang w:val="en-US" w:eastAsia="zh-CN"/>
        </w:rPr>
        <w:t xml:space="preserve">  </w:t>
      </w:r>
      <w:r>
        <w:rPr>
          <w:rFonts w:ascii="宋体" w:eastAsia="宋体" w:cs="宋体" w:hint="eastAsia"/>
          <w:i w:val="0"/>
          <w:caps w:val="0"/>
          <w:smallCaps w:val="0"/>
          <w:color w:val="373737"/>
          <w:spacing w:val="0"/>
          <w:sz w:val="28"/>
          <w:szCs w:val="28"/>
          <w:shd w:val="clear" w:color="auto" w:fill="FFFFFF"/>
          <w:vertAlign w:val="baseline"/>
        </w:rPr>
        <w:t>%。</w:t>
      </w:r>
    </w:p>
    <w:p>
      <w:pPr>
        <w:pStyle w:val="15"/>
        <w:keepNext w:val="0"/>
        <w:keepLines w:val="0"/>
        <w:widowControl/>
        <w:suppressLineNumbers w:val="0"/>
        <w:pBdr>
          <w:top w:val="none" w:sz="0" w:space="0" w:color="auto"/>
          <w:left w:val="none" w:sz="0" w:space="0" w:color="auto"/>
          <w:bottom w:val="none" w:sz="0" w:space="0" w:color="auto"/>
          <w:right w:val="none" w:sz="0" w:space="0" w:color="auto"/>
        </w:pBdr>
        <w:shd w:val="clear" w:color="auto" w:fill="FFFFFF"/>
        <w:spacing w:before="0" w:beforeAutospacing="0" w:after="225" w:afterAutospacing="0"/>
        <w:ind w:left="135" w:right="0" w:firstLine="705"/>
        <w:jc w:val="left"/>
        <w:textAlignment w:val="baseline"/>
        <w:rPr>
          <w:rFonts w:ascii="宋体" w:eastAsia="宋体" w:cs="宋体" w:hint="eastAsia"/>
          <w:i w:val="0"/>
          <w:caps w:val="0"/>
          <w:smallCaps w:val="0"/>
          <w:color w:val="333333"/>
          <w:spacing w:val="0"/>
          <w:sz w:val="28"/>
          <w:szCs w:val="28"/>
        </w:rPr>
      </w:pPr>
      <w:r>
        <w:rPr>
          <w:rStyle w:val="16"/>
          <w:rFonts w:ascii="宋体" w:eastAsia="宋体" w:cs="宋体" w:hint="eastAsia"/>
          <w:b/>
          <w:i w:val="0"/>
          <w:caps w:val="0"/>
          <w:smallCaps w:val="0"/>
          <w:color w:val="373737"/>
          <w:spacing w:val="0"/>
          <w:sz w:val="28"/>
          <w:szCs w:val="28"/>
          <w:shd w:val="clear" w:color="auto" w:fill="FFFFFF"/>
          <w:vertAlign w:val="baseline"/>
        </w:rPr>
        <w:t>三、201</w:t>
      </w:r>
      <w:r>
        <w:rPr>
          <w:rStyle w:val="16"/>
          <w:rFonts w:ascii="宋体" w:cs="宋体" w:hint="eastAsia"/>
          <w:b/>
          <w:i w:val="0"/>
          <w:caps w:val="0"/>
          <w:smallCaps w:val="0"/>
          <w:color w:val="373737"/>
          <w:spacing w:val="0"/>
          <w:sz w:val="28"/>
          <w:szCs w:val="28"/>
          <w:shd w:val="clear" w:color="auto" w:fill="FFFFFF"/>
          <w:vertAlign w:val="baseline"/>
          <w:lang w:val="en-US" w:eastAsia="zh-CN"/>
        </w:rPr>
        <w:t>8</w:t>
      </w:r>
      <w:r>
        <w:rPr>
          <w:rStyle w:val="16"/>
          <w:rFonts w:ascii="宋体" w:eastAsia="宋体" w:cs="宋体" w:hint="eastAsia"/>
          <w:b/>
          <w:i w:val="0"/>
          <w:caps w:val="0"/>
          <w:smallCaps w:val="0"/>
          <w:color w:val="373737"/>
          <w:spacing w:val="0"/>
          <w:sz w:val="28"/>
          <w:szCs w:val="28"/>
          <w:shd w:val="clear" w:color="auto" w:fill="FFFFFF"/>
          <w:vertAlign w:val="baseline"/>
        </w:rPr>
        <w:t>年度支出决算情况说明</w:t>
      </w:r>
    </w:p>
    <w:p>
      <w:pPr>
        <w:pStyle w:val="15"/>
        <w:keepNext w:val="0"/>
        <w:keepLines w:val="0"/>
        <w:widowControl/>
        <w:suppressLineNumbers w:val="0"/>
        <w:pBdr>
          <w:top w:val="none" w:sz="0" w:space="0" w:color="auto"/>
          <w:left w:val="none" w:sz="0" w:space="0" w:color="auto"/>
          <w:bottom w:val="none" w:sz="0" w:space="0" w:color="auto"/>
          <w:right w:val="none" w:sz="0" w:space="0" w:color="auto"/>
        </w:pBdr>
        <w:shd w:val="clear" w:color="auto" w:fill="FFFFFF"/>
        <w:spacing w:before="0" w:beforeAutospacing="0" w:after="225" w:afterAutospacing="0"/>
        <w:ind w:left="135" w:right="0" w:firstLine="705"/>
        <w:jc w:val="left"/>
        <w:textAlignment w:val="baseline"/>
        <w:rPr>
          <w:rFonts w:ascii="宋体" w:eastAsia="宋体" w:cs="宋体" w:hint="eastAsia"/>
          <w:i w:val="0"/>
          <w:caps w:val="0"/>
          <w:smallCaps w:val="0"/>
          <w:color w:val="333333"/>
          <w:spacing w:val="0"/>
          <w:sz w:val="28"/>
          <w:szCs w:val="28"/>
        </w:rPr>
      </w:pPr>
      <w:r>
        <w:rPr>
          <w:rFonts w:ascii="宋体" w:eastAsia="宋体" w:cs="宋体" w:hint="eastAsia"/>
          <w:i w:val="0"/>
          <w:caps w:val="0"/>
          <w:smallCaps w:val="0"/>
          <w:color w:val="373737"/>
          <w:spacing w:val="0"/>
          <w:sz w:val="28"/>
          <w:szCs w:val="28"/>
          <w:shd w:val="clear" w:color="auto" w:fill="FFFFFF"/>
          <w:vertAlign w:val="baseline"/>
        </w:rPr>
        <w:t>本年支出合计</w:t>
      </w:r>
      <w:r>
        <w:rPr>
          <w:rFonts w:ascii="宋体" w:cs="宋体"/>
          <w:i w:val="0"/>
          <w:caps w:val="0"/>
          <w:smallCaps w:val="0"/>
          <w:color w:val="373737"/>
          <w:spacing w:val="0"/>
          <w:sz w:val="28"/>
          <w:szCs w:val="28"/>
          <w:shd w:val="clear" w:color="auto" w:fill="FFFFFF"/>
          <w:vertAlign w:val="baseline"/>
          <w:lang w:val="en-US" w:eastAsia="zh-CN"/>
        </w:rPr>
        <w:t>370</w:t>
      </w:r>
      <w:r>
        <w:rPr>
          <w:rFonts w:ascii="宋体" w:eastAsia="宋体" w:cs="宋体" w:hint="eastAsia"/>
          <w:i w:val="0"/>
          <w:caps w:val="0"/>
          <w:smallCaps w:val="0"/>
          <w:color w:val="373737"/>
          <w:spacing w:val="0"/>
          <w:sz w:val="28"/>
          <w:szCs w:val="28"/>
          <w:shd w:val="clear" w:color="auto" w:fill="FFFFFF"/>
          <w:vertAlign w:val="baseline"/>
        </w:rPr>
        <w:t>万元，其中：基本支出</w:t>
      </w:r>
      <w:r>
        <w:rPr>
          <w:rFonts w:ascii="宋体" w:cs="宋体" w:hint="eastAsia"/>
          <w:i w:val="0"/>
          <w:caps w:val="0"/>
          <w:smallCaps w:val="0"/>
          <w:color w:val="373737"/>
          <w:spacing w:val="0"/>
          <w:sz w:val="28"/>
          <w:szCs w:val="28"/>
          <w:shd w:val="clear" w:color="auto" w:fill="FFFFFF"/>
          <w:vertAlign w:val="baseline"/>
          <w:lang w:val="en-US" w:eastAsia="zh-CN"/>
        </w:rPr>
        <w:t xml:space="preserve">  </w:t>
      </w:r>
      <w:r>
        <w:rPr>
          <w:rFonts w:ascii="宋体" w:cs="宋体"/>
          <w:i w:val="0"/>
          <w:caps w:val="0"/>
          <w:smallCaps w:val="0"/>
          <w:color w:val="373737"/>
          <w:spacing w:val="0"/>
          <w:sz w:val="28"/>
          <w:szCs w:val="28"/>
          <w:shd w:val="clear" w:color="auto" w:fill="FFFFFF"/>
          <w:vertAlign w:val="baseline"/>
          <w:lang w:val="en-US" w:eastAsia="zh-CN"/>
        </w:rPr>
        <w:t>257</w:t>
      </w:r>
      <w:r>
        <w:rPr>
          <w:rFonts w:ascii="宋体" w:cs="宋体" w:hint="eastAsia"/>
          <w:i w:val="0"/>
          <w:caps w:val="0"/>
          <w:smallCaps w:val="0"/>
          <w:color w:val="373737"/>
          <w:spacing w:val="0"/>
          <w:sz w:val="28"/>
          <w:szCs w:val="28"/>
          <w:shd w:val="clear" w:color="auto" w:fill="FFFFFF"/>
          <w:vertAlign w:val="baseline"/>
          <w:lang w:val="en-US" w:eastAsia="zh-CN"/>
        </w:rPr>
        <w:t xml:space="preserve"> </w:t>
      </w:r>
      <w:r>
        <w:rPr>
          <w:rFonts w:ascii="宋体" w:eastAsia="宋体" w:cs="宋体" w:hint="eastAsia"/>
          <w:i w:val="0"/>
          <w:caps w:val="0"/>
          <w:smallCaps w:val="0"/>
          <w:color w:val="373737"/>
          <w:spacing w:val="0"/>
          <w:sz w:val="28"/>
          <w:szCs w:val="28"/>
          <w:shd w:val="clear" w:color="auto" w:fill="FFFFFF"/>
          <w:vertAlign w:val="baseline"/>
        </w:rPr>
        <w:t>万元，占</w:t>
      </w:r>
      <w:r>
        <w:rPr>
          <w:rFonts w:ascii="宋体" w:cs="宋体" w:hint="eastAsia"/>
          <w:i w:val="0"/>
          <w:caps w:val="0"/>
          <w:smallCaps w:val="0"/>
          <w:color w:val="373737"/>
          <w:spacing w:val="0"/>
          <w:sz w:val="28"/>
          <w:szCs w:val="28"/>
          <w:shd w:val="clear" w:color="auto" w:fill="FFFFFF"/>
          <w:vertAlign w:val="baseline"/>
          <w:lang w:val="en-US" w:eastAsia="zh-CN"/>
        </w:rPr>
        <w:t xml:space="preserve"> </w:t>
      </w:r>
      <w:r>
        <w:rPr>
          <w:rFonts w:ascii="宋体" w:cs="宋体"/>
          <w:i w:val="0"/>
          <w:caps w:val="0"/>
          <w:smallCaps w:val="0"/>
          <w:color w:val="373737"/>
          <w:spacing w:val="0"/>
          <w:sz w:val="28"/>
          <w:szCs w:val="28"/>
          <w:shd w:val="clear" w:color="auto" w:fill="FFFFFF"/>
          <w:vertAlign w:val="baseline"/>
          <w:lang w:val="en-US" w:eastAsia="zh-CN"/>
        </w:rPr>
        <w:t>70</w:t>
      </w:r>
      <w:r>
        <w:rPr>
          <w:rFonts w:ascii="宋体" w:cs="宋体" w:hint="eastAsia"/>
          <w:i w:val="0"/>
          <w:caps w:val="0"/>
          <w:smallCaps w:val="0"/>
          <w:color w:val="373737"/>
          <w:spacing w:val="0"/>
          <w:sz w:val="28"/>
          <w:szCs w:val="28"/>
          <w:shd w:val="clear" w:color="auto" w:fill="FFFFFF"/>
          <w:vertAlign w:val="baseline"/>
          <w:lang w:val="en-US" w:eastAsia="zh-CN"/>
        </w:rPr>
        <w:t xml:space="preserve"> </w:t>
      </w:r>
      <w:r>
        <w:rPr>
          <w:rFonts w:ascii="宋体" w:eastAsia="宋体" w:cs="宋体" w:hint="eastAsia"/>
          <w:i w:val="0"/>
          <w:caps w:val="0"/>
          <w:smallCaps w:val="0"/>
          <w:color w:val="373737"/>
          <w:spacing w:val="0"/>
          <w:sz w:val="28"/>
          <w:szCs w:val="28"/>
          <w:shd w:val="clear" w:color="auto" w:fill="FFFFFF"/>
          <w:vertAlign w:val="baseline"/>
        </w:rPr>
        <w:t>%；项目支出</w:t>
      </w:r>
      <w:r>
        <w:rPr>
          <w:rFonts w:ascii="宋体" w:cs="宋体" w:hint="eastAsia"/>
          <w:i w:val="0"/>
          <w:caps w:val="0"/>
          <w:smallCaps w:val="0"/>
          <w:color w:val="373737"/>
          <w:spacing w:val="0"/>
          <w:sz w:val="28"/>
          <w:szCs w:val="28"/>
          <w:shd w:val="clear" w:color="auto" w:fill="FFFFFF"/>
          <w:vertAlign w:val="baseline"/>
          <w:lang w:val="en-US" w:eastAsia="zh-CN"/>
        </w:rPr>
        <w:t xml:space="preserve"> </w:t>
      </w:r>
      <w:r>
        <w:rPr>
          <w:rFonts w:ascii="宋体" w:cs="宋体"/>
          <w:i w:val="0"/>
          <w:caps w:val="0"/>
          <w:smallCaps w:val="0"/>
          <w:color w:val="373737"/>
          <w:spacing w:val="0"/>
          <w:sz w:val="28"/>
          <w:szCs w:val="28"/>
          <w:shd w:val="clear" w:color="auto" w:fill="FFFFFF"/>
          <w:vertAlign w:val="baseline"/>
          <w:lang w:val="en-US" w:eastAsia="zh-CN"/>
        </w:rPr>
        <w:t>113</w:t>
      </w:r>
      <w:r>
        <w:rPr>
          <w:rFonts w:ascii="宋体" w:cs="宋体" w:hint="eastAsia"/>
          <w:i w:val="0"/>
          <w:caps w:val="0"/>
          <w:smallCaps w:val="0"/>
          <w:color w:val="373737"/>
          <w:spacing w:val="0"/>
          <w:sz w:val="28"/>
          <w:szCs w:val="28"/>
          <w:shd w:val="clear" w:color="auto" w:fill="FFFFFF"/>
          <w:vertAlign w:val="baseline"/>
          <w:lang w:val="en-US" w:eastAsia="zh-CN"/>
        </w:rPr>
        <w:t xml:space="preserve"> </w:t>
      </w:r>
      <w:r>
        <w:rPr>
          <w:rFonts w:ascii="宋体" w:eastAsia="宋体" w:cs="宋体" w:hint="eastAsia"/>
          <w:i w:val="0"/>
          <w:caps w:val="0"/>
          <w:smallCaps w:val="0"/>
          <w:color w:val="373737"/>
          <w:spacing w:val="0"/>
          <w:sz w:val="28"/>
          <w:szCs w:val="28"/>
          <w:shd w:val="clear" w:color="auto" w:fill="FFFFFF"/>
          <w:vertAlign w:val="baseline"/>
        </w:rPr>
        <w:t>万元，占</w:t>
      </w:r>
      <w:r>
        <w:rPr>
          <w:rFonts w:ascii="宋体" w:cs="宋体"/>
          <w:i w:val="0"/>
          <w:caps w:val="0"/>
          <w:smallCaps w:val="0"/>
          <w:color w:val="373737"/>
          <w:spacing w:val="0"/>
          <w:sz w:val="28"/>
          <w:szCs w:val="28"/>
          <w:shd w:val="clear" w:color="auto" w:fill="FFFFFF"/>
          <w:vertAlign w:val="baseline"/>
          <w:lang w:val="en-US" w:eastAsia="zh-CN"/>
        </w:rPr>
        <w:t>30</w:t>
      </w:r>
      <w:r>
        <w:rPr>
          <w:rFonts w:ascii="宋体" w:cs="宋体" w:hint="eastAsia"/>
          <w:i w:val="0"/>
          <w:caps w:val="0"/>
          <w:smallCaps w:val="0"/>
          <w:color w:val="373737"/>
          <w:spacing w:val="0"/>
          <w:sz w:val="28"/>
          <w:szCs w:val="28"/>
          <w:shd w:val="clear" w:color="auto" w:fill="FFFFFF"/>
          <w:vertAlign w:val="baseline"/>
          <w:lang w:val="en-US" w:eastAsia="zh-CN"/>
        </w:rPr>
        <w:t xml:space="preserve"> </w:t>
      </w:r>
      <w:r>
        <w:rPr>
          <w:rFonts w:ascii="宋体" w:eastAsia="宋体" w:cs="宋体" w:hint="eastAsia"/>
          <w:i w:val="0"/>
          <w:caps w:val="0"/>
          <w:smallCaps w:val="0"/>
          <w:color w:val="373737"/>
          <w:spacing w:val="0"/>
          <w:sz w:val="28"/>
          <w:szCs w:val="28"/>
          <w:shd w:val="clear" w:color="auto" w:fill="FFFFFF"/>
          <w:vertAlign w:val="baseline"/>
        </w:rPr>
        <w:t>%；</w:t>
      </w:r>
    </w:p>
    <w:p>
      <w:pPr>
        <w:pStyle w:val="15"/>
        <w:keepNext w:val="0"/>
        <w:keepLines w:val="0"/>
        <w:widowControl/>
        <w:suppressLineNumbers w:val="0"/>
        <w:pBdr>
          <w:top w:val="none" w:sz="0" w:space="0" w:color="auto"/>
          <w:left w:val="none" w:sz="0" w:space="0" w:color="auto"/>
          <w:bottom w:val="none" w:sz="0" w:space="0" w:color="auto"/>
          <w:right w:val="none" w:sz="0" w:space="0" w:color="auto"/>
        </w:pBdr>
        <w:shd w:val="clear" w:color="auto" w:fill="FFFFFF"/>
        <w:spacing w:before="0" w:beforeAutospacing="0" w:after="0" w:afterAutospacing="0"/>
        <w:ind w:left="135" w:right="270" w:firstLine="705"/>
        <w:jc w:val="left"/>
        <w:textAlignment w:val="baseline"/>
        <w:rPr>
          <w:rFonts w:ascii="宋体" w:eastAsia="宋体" w:cs="宋体" w:hint="eastAsia"/>
          <w:i w:val="0"/>
          <w:caps w:val="0"/>
          <w:smallCaps w:val="0"/>
          <w:color w:val="333333"/>
          <w:spacing w:val="0"/>
          <w:sz w:val="28"/>
          <w:szCs w:val="28"/>
        </w:rPr>
      </w:pPr>
      <w:r>
        <w:rPr>
          <w:rStyle w:val="16"/>
          <w:rFonts w:ascii="宋体" w:eastAsia="宋体" w:cs="宋体" w:hint="eastAsia"/>
          <w:b/>
          <w:i w:val="0"/>
          <w:caps w:val="0"/>
          <w:smallCaps w:val="0"/>
          <w:color w:val="373737"/>
          <w:spacing w:val="0"/>
          <w:sz w:val="28"/>
          <w:szCs w:val="28"/>
          <w:shd w:val="clear" w:color="auto" w:fill="FFFFFF"/>
          <w:vertAlign w:val="baseline"/>
        </w:rPr>
        <w:t>四、201</w:t>
      </w:r>
      <w:r>
        <w:rPr>
          <w:rStyle w:val="16"/>
          <w:rFonts w:ascii="宋体" w:cs="宋体" w:hint="eastAsia"/>
          <w:b/>
          <w:i w:val="0"/>
          <w:caps w:val="0"/>
          <w:smallCaps w:val="0"/>
          <w:color w:val="373737"/>
          <w:spacing w:val="0"/>
          <w:sz w:val="28"/>
          <w:szCs w:val="28"/>
          <w:shd w:val="clear" w:color="auto" w:fill="FFFFFF"/>
          <w:vertAlign w:val="baseline"/>
          <w:lang w:val="en-US" w:eastAsia="zh-CN"/>
        </w:rPr>
        <w:t>8</w:t>
      </w:r>
      <w:r>
        <w:rPr>
          <w:rStyle w:val="16"/>
          <w:rFonts w:ascii="宋体" w:eastAsia="宋体" w:cs="宋体" w:hint="eastAsia"/>
          <w:b/>
          <w:i w:val="0"/>
          <w:caps w:val="0"/>
          <w:smallCaps w:val="0"/>
          <w:color w:val="373737"/>
          <w:spacing w:val="0"/>
          <w:sz w:val="28"/>
          <w:szCs w:val="28"/>
          <w:shd w:val="clear" w:color="auto" w:fill="FFFFFF"/>
          <w:vertAlign w:val="baseline"/>
        </w:rPr>
        <w:t>年度财政拨款收入支出决算总体情况说明</w:t>
      </w:r>
    </w:p>
    <w:p>
      <w:pPr>
        <w:pStyle w:val="15"/>
        <w:keepNext w:val="0"/>
        <w:keepLines w:val="0"/>
        <w:widowControl/>
        <w:suppressLineNumbers w:val="0"/>
        <w:pBdr>
          <w:top w:val="none" w:sz="0" w:space="0" w:color="auto"/>
          <w:left w:val="none" w:sz="0" w:space="0" w:color="auto"/>
          <w:bottom w:val="none" w:sz="0" w:space="0" w:color="auto"/>
          <w:right w:val="none" w:sz="0" w:space="0" w:color="auto"/>
        </w:pBdr>
        <w:shd w:val="clear" w:color="auto" w:fill="FFFFFF"/>
        <w:spacing w:before="0" w:beforeAutospacing="0" w:after="0" w:afterAutospacing="0"/>
        <w:ind w:left="135" w:right="270" w:firstLine="705"/>
        <w:jc w:val="both"/>
        <w:textAlignment w:val="baseline"/>
        <w:rPr>
          <w:rFonts w:ascii="宋体" w:eastAsia="宋体" w:cs="宋体" w:hint="eastAsia"/>
          <w:i w:val="0"/>
          <w:caps w:val="0"/>
          <w:smallCaps w:val="0"/>
          <w:color w:val="333333"/>
          <w:spacing w:val="0"/>
          <w:sz w:val="28"/>
          <w:szCs w:val="28"/>
        </w:rPr>
      </w:pPr>
      <w:r>
        <w:rPr>
          <w:rFonts w:ascii="宋体" w:eastAsia="宋体" w:cs="宋体" w:hint="eastAsia"/>
          <w:i w:val="0"/>
          <w:caps w:val="0"/>
          <w:smallCaps w:val="0"/>
          <w:color w:val="373737"/>
          <w:spacing w:val="0"/>
          <w:sz w:val="28"/>
          <w:szCs w:val="28"/>
          <w:shd w:val="clear" w:color="auto" w:fill="FFFFFF"/>
          <w:vertAlign w:val="baseline"/>
        </w:rPr>
        <w:t>201</w:t>
      </w:r>
      <w:r>
        <w:rPr>
          <w:rFonts w:ascii="宋体" w:cs="宋体" w:hint="eastAsia"/>
          <w:i w:val="0"/>
          <w:caps w:val="0"/>
          <w:smallCaps w:val="0"/>
          <w:color w:val="373737"/>
          <w:spacing w:val="0"/>
          <w:sz w:val="28"/>
          <w:szCs w:val="28"/>
          <w:shd w:val="clear" w:color="auto" w:fill="FFFFFF"/>
          <w:vertAlign w:val="baseline"/>
          <w:lang w:val="en-US" w:eastAsia="zh-CN"/>
        </w:rPr>
        <w:t>8</w:t>
      </w:r>
      <w:r>
        <w:rPr>
          <w:rFonts w:ascii="宋体" w:eastAsia="宋体" w:cs="宋体" w:hint="eastAsia"/>
          <w:i w:val="0"/>
          <w:caps w:val="0"/>
          <w:smallCaps w:val="0"/>
          <w:color w:val="373737"/>
          <w:spacing w:val="0"/>
          <w:sz w:val="28"/>
          <w:szCs w:val="28"/>
          <w:shd w:val="clear" w:color="auto" w:fill="FFFFFF"/>
          <w:vertAlign w:val="baseline"/>
        </w:rPr>
        <w:t>年度财政拨款收入</w:t>
      </w:r>
      <w:r>
        <w:rPr>
          <w:rFonts w:ascii="宋体" w:cs="宋体" w:hint="eastAsia"/>
          <w:i w:val="0"/>
          <w:caps w:val="0"/>
          <w:smallCaps w:val="0"/>
          <w:color w:val="373737"/>
          <w:spacing w:val="0"/>
          <w:sz w:val="28"/>
          <w:szCs w:val="28"/>
          <w:shd w:val="clear" w:color="auto" w:fill="FFFFFF"/>
          <w:vertAlign w:val="baseline"/>
          <w:lang w:val="en-US" w:eastAsia="zh-CN"/>
        </w:rPr>
        <w:t xml:space="preserve"> </w:t>
      </w:r>
      <w:r>
        <w:rPr>
          <w:rFonts w:ascii="宋体" w:cs="宋体"/>
          <w:i w:val="0"/>
          <w:caps w:val="0"/>
          <w:smallCaps w:val="0"/>
          <w:color w:val="373737"/>
          <w:spacing w:val="0"/>
          <w:sz w:val="28"/>
          <w:szCs w:val="28"/>
          <w:shd w:val="clear" w:color="auto" w:fill="FFFFFF"/>
          <w:vertAlign w:val="baseline"/>
          <w:lang w:val="en-US" w:eastAsia="zh-CN"/>
        </w:rPr>
        <w:t>308</w:t>
      </w:r>
      <w:r>
        <w:rPr>
          <w:rFonts w:ascii="宋体" w:eastAsia="宋体" w:cs="宋体" w:hint="eastAsia"/>
          <w:i w:val="0"/>
          <w:caps w:val="0"/>
          <w:smallCaps w:val="0"/>
          <w:color w:val="373737"/>
          <w:spacing w:val="0"/>
          <w:sz w:val="28"/>
          <w:szCs w:val="28"/>
          <w:shd w:val="clear" w:color="auto" w:fill="FFFFFF"/>
          <w:vertAlign w:val="baseline"/>
        </w:rPr>
        <w:t>万元，与</w:t>
      </w:r>
      <w:r>
        <w:rPr>
          <w:rFonts w:ascii="宋体" w:cs="宋体" w:hint="eastAsia"/>
          <w:i w:val="0"/>
          <w:caps w:val="0"/>
          <w:smallCaps w:val="0"/>
          <w:color w:val="373737"/>
          <w:spacing w:val="0"/>
          <w:sz w:val="28"/>
          <w:szCs w:val="28"/>
          <w:shd w:val="clear" w:color="auto" w:fill="FFFFFF"/>
          <w:vertAlign w:val="baseline"/>
          <w:lang w:eastAsia="zh-CN"/>
        </w:rPr>
        <w:t>上</w:t>
      </w:r>
      <w:r>
        <w:rPr>
          <w:rFonts w:ascii="宋体" w:eastAsia="宋体" w:cs="宋体" w:hint="eastAsia"/>
          <w:i w:val="0"/>
          <w:caps w:val="0"/>
          <w:smallCaps w:val="0"/>
          <w:color w:val="373737"/>
          <w:spacing w:val="0"/>
          <w:sz w:val="28"/>
          <w:szCs w:val="28"/>
          <w:shd w:val="clear" w:color="auto" w:fill="FFFFFF"/>
          <w:vertAlign w:val="baseline"/>
        </w:rPr>
        <w:t>年相比，</w:t>
      </w:r>
      <w:r>
        <w:rPr>
          <w:rFonts w:ascii="宋体" w:cs="宋体" w:hint="eastAsia"/>
          <w:i w:val="0"/>
          <w:caps w:val="0"/>
          <w:smallCaps w:val="0"/>
          <w:color w:val="373737"/>
          <w:spacing w:val="0"/>
          <w:sz w:val="28"/>
          <w:szCs w:val="28"/>
          <w:shd w:val="clear" w:color="auto" w:fill="FFFFFF"/>
          <w:vertAlign w:val="baseline"/>
          <w:lang w:eastAsia="zh-CN"/>
        </w:rPr>
        <w:t>减少</w:t>
      </w:r>
      <w:r>
        <w:rPr>
          <w:rFonts w:ascii="宋体" w:cs="宋体"/>
          <w:i w:val="0"/>
          <w:caps w:val="0"/>
          <w:smallCaps w:val="0"/>
          <w:color w:val="373737"/>
          <w:spacing w:val="0"/>
          <w:sz w:val="28"/>
          <w:szCs w:val="28"/>
          <w:shd w:val="clear" w:color="auto" w:fill="FFFFFF"/>
          <w:vertAlign w:val="baseline"/>
          <w:lang w:val="en-US" w:eastAsia="zh-CN"/>
        </w:rPr>
        <w:t>46</w:t>
      </w:r>
      <w:r>
        <w:rPr>
          <w:rFonts w:ascii="宋体" w:cs="宋体" w:hint="eastAsia"/>
          <w:i w:val="0"/>
          <w:caps w:val="0"/>
          <w:smallCaps w:val="0"/>
          <w:color w:val="373737"/>
          <w:spacing w:val="0"/>
          <w:sz w:val="28"/>
          <w:szCs w:val="28"/>
          <w:shd w:val="clear" w:color="auto" w:fill="FFFFFF"/>
          <w:vertAlign w:val="baseline"/>
          <w:lang w:val="en-US" w:eastAsia="zh-CN"/>
        </w:rPr>
        <w:t xml:space="preserve"> </w:t>
      </w:r>
      <w:r>
        <w:rPr>
          <w:rFonts w:ascii="宋体" w:eastAsia="宋体" w:cs="宋体" w:hint="eastAsia"/>
          <w:i w:val="0"/>
          <w:caps w:val="0"/>
          <w:smallCaps w:val="0"/>
          <w:color w:val="373737"/>
          <w:spacing w:val="0"/>
          <w:sz w:val="28"/>
          <w:szCs w:val="28"/>
          <w:shd w:val="clear" w:color="auto" w:fill="FFFFFF"/>
          <w:vertAlign w:val="baseline"/>
        </w:rPr>
        <w:t>万元，</w:t>
      </w:r>
      <w:r>
        <w:rPr>
          <w:rFonts w:ascii="宋体" w:cs="宋体" w:hint="eastAsia"/>
          <w:i w:val="0"/>
          <w:caps w:val="0"/>
          <w:smallCaps w:val="0"/>
          <w:color w:val="373737"/>
          <w:spacing w:val="0"/>
          <w:sz w:val="28"/>
          <w:szCs w:val="28"/>
          <w:shd w:val="clear" w:color="auto" w:fill="FFFFFF"/>
          <w:vertAlign w:val="baseline"/>
          <w:lang w:eastAsia="zh-CN"/>
        </w:rPr>
        <w:t>下降了</w:t>
      </w:r>
      <w:r>
        <w:rPr>
          <w:rFonts w:ascii="宋体" w:cs="宋体" w:hint="eastAsia"/>
          <w:i w:val="0"/>
          <w:caps w:val="0"/>
          <w:smallCaps w:val="0"/>
          <w:color w:val="373737"/>
          <w:spacing w:val="0"/>
          <w:sz w:val="28"/>
          <w:szCs w:val="28"/>
          <w:shd w:val="clear" w:color="auto" w:fill="FFFFFF"/>
          <w:vertAlign w:val="baseline"/>
          <w:lang w:val="en-US" w:eastAsia="zh-CN"/>
        </w:rPr>
        <w:t>1</w:t>
      </w:r>
      <w:r>
        <w:rPr>
          <w:rFonts w:ascii="宋体" w:cs="宋体"/>
          <w:i w:val="0"/>
          <w:caps w:val="0"/>
          <w:smallCaps w:val="0"/>
          <w:color w:val="373737"/>
          <w:spacing w:val="0"/>
          <w:sz w:val="28"/>
          <w:szCs w:val="28"/>
          <w:shd w:val="clear" w:color="auto" w:fill="FFFFFF"/>
          <w:vertAlign w:val="baseline"/>
          <w:lang w:val="en-US" w:eastAsia="zh-CN"/>
        </w:rPr>
        <w:t>4</w:t>
      </w:r>
      <w:r>
        <w:rPr>
          <w:rFonts w:ascii="宋体" w:cs="宋体" w:hint="eastAsia"/>
          <w:i w:val="0"/>
          <w:caps w:val="0"/>
          <w:smallCaps w:val="0"/>
          <w:color w:val="373737"/>
          <w:spacing w:val="0"/>
          <w:sz w:val="28"/>
          <w:szCs w:val="28"/>
          <w:shd w:val="clear" w:color="auto" w:fill="FFFFFF"/>
          <w:vertAlign w:val="baseline"/>
          <w:lang w:val="en-US" w:eastAsia="zh-CN"/>
        </w:rPr>
        <w:t xml:space="preserve">  </w:t>
      </w:r>
      <w:r>
        <w:rPr>
          <w:rFonts w:ascii="宋体" w:eastAsia="宋体" w:cs="宋体" w:hint="eastAsia"/>
          <w:i w:val="0"/>
          <w:caps w:val="0"/>
          <w:smallCaps w:val="0"/>
          <w:color w:val="373737"/>
          <w:spacing w:val="0"/>
          <w:sz w:val="28"/>
          <w:szCs w:val="28"/>
          <w:shd w:val="clear" w:color="auto" w:fill="FFFFFF"/>
          <w:vertAlign w:val="baseline"/>
        </w:rPr>
        <w:t>%；201</w:t>
      </w:r>
      <w:r>
        <w:rPr>
          <w:rFonts w:ascii="宋体" w:cs="宋体" w:hint="eastAsia"/>
          <w:i w:val="0"/>
          <w:caps w:val="0"/>
          <w:smallCaps w:val="0"/>
          <w:color w:val="373737"/>
          <w:spacing w:val="0"/>
          <w:sz w:val="28"/>
          <w:szCs w:val="28"/>
          <w:shd w:val="clear" w:color="auto" w:fill="FFFFFF"/>
          <w:vertAlign w:val="baseline"/>
          <w:lang w:val="en-US" w:eastAsia="zh-CN"/>
        </w:rPr>
        <w:t>8</w:t>
      </w:r>
      <w:r>
        <w:rPr>
          <w:rFonts w:ascii="宋体" w:eastAsia="宋体" w:cs="宋体" w:hint="eastAsia"/>
          <w:i w:val="0"/>
          <w:caps w:val="0"/>
          <w:smallCaps w:val="0"/>
          <w:color w:val="373737"/>
          <w:spacing w:val="0"/>
          <w:sz w:val="28"/>
          <w:szCs w:val="28"/>
          <w:shd w:val="clear" w:color="auto" w:fill="FFFFFF"/>
          <w:vertAlign w:val="baseline"/>
        </w:rPr>
        <w:t>年度财政拨款支出</w:t>
      </w:r>
      <w:r>
        <w:rPr>
          <w:rFonts w:ascii="宋体" w:cs="宋体" w:hint="eastAsia"/>
          <w:i w:val="0"/>
          <w:caps w:val="0"/>
          <w:smallCaps w:val="0"/>
          <w:color w:val="373737"/>
          <w:spacing w:val="0"/>
          <w:sz w:val="28"/>
          <w:szCs w:val="28"/>
          <w:shd w:val="clear" w:color="auto" w:fill="FFFFFF"/>
          <w:vertAlign w:val="baseline"/>
          <w:lang w:val="en-US" w:eastAsia="zh-CN"/>
        </w:rPr>
        <w:t xml:space="preserve">  </w:t>
      </w:r>
      <w:r>
        <w:rPr>
          <w:rFonts w:ascii="宋体" w:cs="宋体"/>
          <w:i w:val="0"/>
          <w:caps w:val="0"/>
          <w:smallCaps w:val="0"/>
          <w:color w:val="373737"/>
          <w:spacing w:val="0"/>
          <w:sz w:val="28"/>
          <w:szCs w:val="28"/>
          <w:shd w:val="clear" w:color="auto" w:fill="FFFFFF"/>
          <w:vertAlign w:val="baseline"/>
          <w:lang w:val="en-US" w:eastAsia="zh-CN"/>
        </w:rPr>
        <w:t>257</w:t>
      </w:r>
      <w:r>
        <w:rPr>
          <w:rFonts w:ascii="宋体" w:eastAsia="宋体" w:cs="宋体" w:hint="eastAsia"/>
          <w:i w:val="0"/>
          <w:caps w:val="0"/>
          <w:smallCaps w:val="0"/>
          <w:color w:val="373737"/>
          <w:spacing w:val="0"/>
          <w:sz w:val="28"/>
          <w:szCs w:val="28"/>
          <w:shd w:val="clear" w:color="auto" w:fill="FFFFFF"/>
          <w:vertAlign w:val="baseline"/>
        </w:rPr>
        <w:t>万元，与</w:t>
      </w:r>
      <w:r>
        <w:rPr>
          <w:rFonts w:ascii="宋体" w:cs="宋体" w:hint="eastAsia"/>
          <w:i w:val="0"/>
          <w:caps w:val="0"/>
          <w:smallCaps w:val="0"/>
          <w:color w:val="373737"/>
          <w:spacing w:val="0"/>
          <w:sz w:val="28"/>
          <w:szCs w:val="28"/>
          <w:shd w:val="clear" w:color="auto" w:fill="FFFFFF"/>
          <w:vertAlign w:val="baseline"/>
          <w:lang w:eastAsia="zh-CN"/>
        </w:rPr>
        <w:t>上</w:t>
      </w:r>
      <w:r>
        <w:rPr>
          <w:rFonts w:ascii="宋体" w:eastAsia="宋体" w:cs="宋体" w:hint="eastAsia"/>
          <w:i w:val="0"/>
          <w:caps w:val="0"/>
          <w:smallCaps w:val="0"/>
          <w:color w:val="373737"/>
          <w:spacing w:val="0"/>
          <w:sz w:val="28"/>
          <w:szCs w:val="28"/>
          <w:shd w:val="clear" w:color="auto" w:fill="FFFFFF"/>
          <w:vertAlign w:val="baseline"/>
        </w:rPr>
        <w:t>年相比，</w:t>
      </w:r>
      <w:r>
        <w:rPr>
          <w:rFonts w:ascii="宋体" w:cs="宋体" w:hint="eastAsia"/>
          <w:i w:val="0"/>
          <w:caps w:val="0"/>
          <w:smallCaps w:val="0"/>
          <w:color w:val="373737"/>
          <w:spacing w:val="0"/>
          <w:sz w:val="28"/>
          <w:szCs w:val="28"/>
          <w:shd w:val="clear" w:color="auto" w:fill="FFFFFF"/>
          <w:vertAlign w:val="baseline"/>
          <w:lang w:eastAsia="zh-CN"/>
        </w:rPr>
        <w:t>减少</w:t>
      </w:r>
      <w:r>
        <w:rPr>
          <w:rFonts w:ascii="宋体" w:cs="宋体"/>
          <w:i w:val="0"/>
          <w:caps w:val="0"/>
          <w:smallCaps w:val="0"/>
          <w:color w:val="373737"/>
          <w:spacing w:val="0"/>
          <w:sz w:val="28"/>
          <w:szCs w:val="28"/>
          <w:shd w:val="clear" w:color="auto" w:fill="FFFFFF"/>
          <w:vertAlign w:val="baseline"/>
          <w:lang w:val="en-US" w:eastAsia="zh-CN"/>
        </w:rPr>
        <w:t>36</w:t>
      </w:r>
      <w:r>
        <w:rPr>
          <w:rFonts w:ascii="宋体" w:cs="宋体" w:hint="eastAsia"/>
          <w:i w:val="0"/>
          <w:caps w:val="0"/>
          <w:smallCaps w:val="0"/>
          <w:color w:val="373737"/>
          <w:spacing w:val="0"/>
          <w:sz w:val="28"/>
          <w:szCs w:val="28"/>
          <w:shd w:val="clear" w:color="auto" w:fill="FFFFFF"/>
          <w:vertAlign w:val="baseline"/>
          <w:lang w:val="en-US" w:eastAsia="zh-CN"/>
        </w:rPr>
        <w:t xml:space="preserve"> </w:t>
      </w:r>
      <w:r>
        <w:rPr>
          <w:rFonts w:ascii="宋体" w:eastAsia="宋体" w:cs="宋体" w:hint="eastAsia"/>
          <w:i w:val="0"/>
          <w:caps w:val="0"/>
          <w:smallCaps w:val="0"/>
          <w:color w:val="373737"/>
          <w:spacing w:val="0"/>
          <w:sz w:val="28"/>
          <w:szCs w:val="28"/>
          <w:shd w:val="clear" w:color="auto" w:fill="FFFFFF"/>
          <w:vertAlign w:val="baseline"/>
        </w:rPr>
        <w:t>万元，</w:t>
      </w:r>
      <w:r>
        <w:rPr>
          <w:rFonts w:ascii="宋体" w:cs="宋体" w:hint="eastAsia"/>
          <w:i w:val="0"/>
          <w:caps w:val="0"/>
          <w:smallCaps w:val="0"/>
          <w:color w:val="373737"/>
          <w:spacing w:val="0"/>
          <w:sz w:val="28"/>
          <w:szCs w:val="28"/>
          <w:shd w:val="clear" w:color="auto" w:fill="FFFFFF"/>
          <w:vertAlign w:val="baseline"/>
          <w:lang w:eastAsia="zh-CN"/>
        </w:rPr>
        <w:t>下降了</w:t>
      </w:r>
      <w:r>
        <w:rPr>
          <w:rFonts w:ascii="宋体" w:cs="宋体"/>
          <w:i w:val="0"/>
          <w:caps w:val="0"/>
          <w:smallCaps w:val="0"/>
          <w:color w:val="373737"/>
          <w:spacing w:val="0"/>
          <w:sz w:val="28"/>
          <w:szCs w:val="28"/>
          <w:shd w:val="clear" w:color="auto" w:fill="FFFFFF"/>
          <w:vertAlign w:val="baseline"/>
          <w:lang w:val="en-US" w:eastAsia="zh-CN"/>
        </w:rPr>
        <w:t>9.7</w:t>
      </w:r>
      <w:r>
        <w:rPr>
          <w:rFonts w:ascii="宋体" w:cs="宋体" w:hint="eastAsia"/>
          <w:i w:val="0"/>
          <w:caps w:val="0"/>
          <w:smallCaps w:val="0"/>
          <w:color w:val="373737"/>
          <w:spacing w:val="0"/>
          <w:sz w:val="28"/>
          <w:szCs w:val="28"/>
          <w:shd w:val="clear" w:color="auto" w:fill="FFFFFF"/>
          <w:vertAlign w:val="baseline"/>
          <w:lang w:val="en-US" w:eastAsia="zh-CN"/>
        </w:rPr>
        <w:t xml:space="preserve"> </w:t>
      </w:r>
      <w:r>
        <w:rPr>
          <w:rFonts w:ascii="宋体" w:eastAsia="宋体" w:cs="宋体" w:hint="eastAsia"/>
          <w:i w:val="0"/>
          <w:caps w:val="0"/>
          <w:smallCaps w:val="0"/>
          <w:color w:val="373737"/>
          <w:spacing w:val="0"/>
          <w:sz w:val="28"/>
          <w:szCs w:val="28"/>
          <w:shd w:val="clear" w:color="auto" w:fill="FFFFFF"/>
          <w:vertAlign w:val="baseline"/>
        </w:rPr>
        <w:t>%。</w:t>
      </w:r>
    </w:p>
    <w:p>
      <w:pPr>
        <w:pStyle w:val="15"/>
        <w:keepNext w:val="0"/>
        <w:keepLines w:val="0"/>
        <w:widowControl/>
        <w:suppressLineNumbers w:val="0"/>
        <w:pBdr>
          <w:top w:val="none" w:sz="0" w:space="0" w:color="auto"/>
          <w:left w:val="none" w:sz="0" w:space="0" w:color="auto"/>
          <w:bottom w:val="none" w:sz="0" w:space="0" w:color="auto"/>
          <w:right w:val="none" w:sz="0" w:space="0" w:color="auto"/>
        </w:pBdr>
        <w:shd w:val="clear" w:color="auto" w:fill="FFFFFF"/>
        <w:spacing w:before="0" w:beforeAutospacing="0" w:after="0" w:afterAutospacing="0"/>
        <w:ind w:left="135" w:right="270" w:firstLine="705"/>
        <w:jc w:val="left"/>
        <w:textAlignment w:val="baseline"/>
        <w:rPr>
          <w:rFonts w:ascii="宋体" w:eastAsia="宋体" w:cs="宋体" w:hint="eastAsia"/>
          <w:i w:val="0"/>
          <w:caps w:val="0"/>
          <w:smallCaps w:val="0"/>
          <w:color w:val="333333"/>
          <w:spacing w:val="0"/>
          <w:sz w:val="28"/>
          <w:szCs w:val="28"/>
        </w:rPr>
      </w:pPr>
      <w:r>
        <w:rPr>
          <w:rStyle w:val="16"/>
          <w:rFonts w:ascii="宋体" w:eastAsia="宋体" w:cs="宋体" w:hint="eastAsia"/>
          <w:b/>
          <w:i w:val="0"/>
          <w:caps w:val="0"/>
          <w:smallCaps w:val="0"/>
          <w:color w:val="373737"/>
          <w:spacing w:val="0"/>
          <w:sz w:val="28"/>
          <w:szCs w:val="28"/>
          <w:shd w:val="clear" w:color="auto" w:fill="FFFFFF"/>
          <w:vertAlign w:val="baseline"/>
        </w:rPr>
        <w:t>五、201</w:t>
      </w:r>
      <w:r>
        <w:rPr>
          <w:rStyle w:val="16"/>
          <w:rFonts w:ascii="宋体" w:cs="宋体" w:hint="eastAsia"/>
          <w:b/>
          <w:i w:val="0"/>
          <w:caps w:val="0"/>
          <w:smallCaps w:val="0"/>
          <w:color w:val="373737"/>
          <w:spacing w:val="0"/>
          <w:sz w:val="28"/>
          <w:szCs w:val="28"/>
          <w:shd w:val="clear" w:color="auto" w:fill="FFFFFF"/>
          <w:vertAlign w:val="baseline"/>
          <w:lang w:val="en-US" w:eastAsia="zh-CN"/>
        </w:rPr>
        <w:t>8</w:t>
      </w:r>
      <w:r>
        <w:rPr>
          <w:rStyle w:val="16"/>
          <w:rFonts w:ascii="宋体" w:eastAsia="宋体" w:cs="宋体" w:hint="eastAsia"/>
          <w:b/>
          <w:i w:val="0"/>
          <w:caps w:val="0"/>
          <w:smallCaps w:val="0"/>
          <w:color w:val="373737"/>
          <w:spacing w:val="0"/>
          <w:sz w:val="28"/>
          <w:szCs w:val="28"/>
          <w:shd w:val="clear" w:color="auto" w:fill="FFFFFF"/>
          <w:vertAlign w:val="baseline"/>
        </w:rPr>
        <w:t>年度一般公共预算财政拨款支出决算情况说明</w:t>
      </w:r>
    </w:p>
    <w:p>
      <w:pPr>
        <w:pStyle w:val="15"/>
        <w:keepNext w:val="0"/>
        <w:keepLines w:val="0"/>
        <w:widowControl/>
        <w:suppressLineNumbers w:val="0"/>
        <w:pBdr>
          <w:top w:val="none" w:sz="0" w:space="0" w:color="auto"/>
          <w:left w:val="none" w:sz="0" w:space="0" w:color="auto"/>
          <w:bottom w:val="none" w:sz="0" w:space="0" w:color="auto"/>
          <w:right w:val="none" w:sz="0" w:space="0" w:color="auto"/>
        </w:pBdr>
        <w:shd w:val="clear" w:color="auto" w:fill="FFFFFF"/>
        <w:spacing w:before="0" w:beforeAutospacing="0" w:after="225" w:afterAutospacing="0"/>
        <w:ind w:left="135" w:right="0" w:firstLine="705"/>
        <w:jc w:val="left"/>
        <w:textAlignment w:val="baseline"/>
        <w:rPr>
          <w:rFonts w:ascii="宋体" w:eastAsia="宋体" w:cs="宋体" w:hint="eastAsia"/>
          <w:i w:val="0"/>
          <w:caps w:val="0"/>
          <w:smallCaps w:val="0"/>
          <w:color w:val="333333"/>
          <w:spacing w:val="0"/>
          <w:sz w:val="28"/>
          <w:szCs w:val="28"/>
        </w:rPr>
      </w:pPr>
      <w:r>
        <w:rPr>
          <w:rStyle w:val="16"/>
          <w:rFonts w:ascii="宋体" w:eastAsia="宋体" w:cs="宋体" w:hint="eastAsia"/>
          <w:b/>
          <w:i w:val="0"/>
          <w:caps w:val="0"/>
          <w:smallCaps w:val="0"/>
          <w:color w:val="373737"/>
          <w:spacing w:val="0"/>
          <w:sz w:val="28"/>
          <w:szCs w:val="28"/>
          <w:shd w:val="clear" w:color="auto" w:fill="FFFFFF"/>
          <w:vertAlign w:val="baseline"/>
        </w:rPr>
        <w:t>（一）财政拨款支出决算总体情况。</w:t>
      </w:r>
    </w:p>
    <w:p>
      <w:pPr>
        <w:pStyle w:val="15"/>
        <w:keepNext w:val="0"/>
        <w:keepLines w:val="0"/>
        <w:widowControl/>
        <w:suppressLineNumbers w:val="0"/>
        <w:pBdr>
          <w:top w:val="none" w:sz="0" w:space="0" w:color="auto"/>
          <w:left w:val="none" w:sz="0" w:space="0" w:color="auto"/>
          <w:bottom w:val="none" w:sz="0" w:space="0" w:color="auto"/>
          <w:right w:val="none" w:sz="0" w:space="0" w:color="auto"/>
        </w:pBdr>
        <w:shd w:val="clear" w:color="auto" w:fill="FFFFFF"/>
        <w:spacing w:before="0" w:beforeAutospacing="0" w:after="225" w:afterAutospacing="0"/>
        <w:ind w:left="135" w:right="0" w:firstLine="735"/>
        <w:jc w:val="left"/>
        <w:textAlignment w:val="baseline"/>
        <w:rPr>
          <w:rFonts w:ascii="宋体" w:eastAsia="宋体" w:cs="宋体" w:hint="eastAsia"/>
          <w:i w:val="0"/>
          <w:caps w:val="0"/>
          <w:smallCaps w:val="0"/>
          <w:color w:val="333333"/>
          <w:spacing w:val="0"/>
          <w:sz w:val="28"/>
          <w:szCs w:val="28"/>
        </w:rPr>
      </w:pPr>
      <w:r>
        <w:rPr>
          <w:rFonts w:ascii="宋体" w:cs="宋体" w:hint="eastAsia"/>
          <w:i w:val="0"/>
          <w:caps w:val="0"/>
          <w:smallCaps w:val="0"/>
          <w:color w:val="373737"/>
          <w:spacing w:val="0"/>
          <w:sz w:val="28"/>
          <w:szCs w:val="28"/>
          <w:shd w:val="clear" w:color="auto" w:fill="FFFFFF"/>
          <w:vertAlign w:val="baseline"/>
          <w:lang w:val="en-US" w:eastAsia="zh-CN"/>
        </w:rPr>
        <w:t>2018</w:t>
      </w:r>
      <w:r>
        <w:rPr>
          <w:rFonts w:ascii="宋体" w:eastAsia="宋体" w:cs="宋体" w:hint="eastAsia"/>
          <w:i w:val="0"/>
          <w:caps w:val="0"/>
          <w:smallCaps w:val="0"/>
          <w:color w:val="373737"/>
          <w:spacing w:val="0"/>
          <w:sz w:val="28"/>
          <w:szCs w:val="28"/>
          <w:shd w:val="clear" w:color="auto" w:fill="FFFFFF"/>
          <w:vertAlign w:val="baseline"/>
        </w:rPr>
        <w:t>年度财政拨款支出</w:t>
      </w:r>
      <w:r>
        <w:rPr>
          <w:rFonts w:ascii="宋体" w:cs="宋体" w:hint="eastAsia"/>
          <w:i w:val="0"/>
          <w:caps w:val="0"/>
          <w:smallCaps w:val="0"/>
          <w:color w:val="373737"/>
          <w:spacing w:val="0"/>
          <w:sz w:val="28"/>
          <w:szCs w:val="28"/>
          <w:shd w:val="clear" w:color="auto" w:fill="FFFFFF"/>
          <w:vertAlign w:val="baseline"/>
          <w:lang w:val="en-US" w:eastAsia="zh-CN"/>
        </w:rPr>
        <w:t xml:space="preserve"> </w:t>
      </w:r>
      <w:r>
        <w:rPr>
          <w:rFonts w:ascii="宋体" w:cs="宋体"/>
          <w:i w:val="0"/>
          <w:caps w:val="0"/>
          <w:smallCaps w:val="0"/>
          <w:color w:val="373737"/>
          <w:spacing w:val="0"/>
          <w:sz w:val="28"/>
          <w:szCs w:val="28"/>
          <w:shd w:val="clear" w:color="auto" w:fill="FFFFFF"/>
          <w:vertAlign w:val="baseline"/>
          <w:lang w:val="en-US" w:eastAsia="zh-CN"/>
        </w:rPr>
        <w:t>308</w:t>
      </w:r>
      <w:r>
        <w:rPr>
          <w:rFonts w:ascii="宋体" w:eastAsia="宋体" w:cs="宋体" w:hint="eastAsia"/>
          <w:i w:val="0"/>
          <w:caps w:val="0"/>
          <w:smallCaps w:val="0"/>
          <w:color w:val="373737"/>
          <w:spacing w:val="0"/>
          <w:sz w:val="28"/>
          <w:szCs w:val="28"/>
          <w:shd w:val="clear" w:color="auto" w:fill="FFFFFF"/>
          <w:vertAlign w:val="baseline"/>
        </w:rPr>
        <w:t>万元，占本年支出合计的</w:t>
      </w:r>
      <w:r>
        <w:rPr>
          <w:rFonts w:ascii="宋体" w:cs="宋体" w:hint="eastAsia"/>
          <w:i w:val="0"/>
          <w:caps w:val="0"/>
          <w:smallCaps w:val="0"/>
          <w:color w:val="373737"/>
          <w:spacing w:val="0"/>
          <w:sz w:val="28"/>
          <w:szCs w:val="28"/>
          <w:shd w:val="clear" w:color="auto" w:fill="FFFFFF"/>
          <w:vertAlign w:val="baseline"/>
          <w:lang w:val="en-US" w:eastAsia="zh-CN"/>
        </w:rPr>
        <w:t xml:space="preserve"> </w:t>
      </w:r>
      <w:r>
        <w:rPr>
          <w:rFonts w:ascii="宋体" w:cs="宋体"/>
          <w:i w:val="0"/>
          <w:caps w:val="0"/>
          <w:smallCaps w:val="0"/>
          <w:color w:val="373737"/>
          <w:spacing w:val="0"/>
          <w:sz w:val="28"/>
          <w:szCs w:val="28"/>
          <w:shd w:val="clear" w:color="auto" w:fill="FFFFFF"/>
          <w:vertAlign w:val="baseline"/>
          <w:lang w:val="en-US" w:eastAsia="zh-CN"/>
        </w:rPr>
        <w:t>100</w:t>
      </w:r>
      <w:r>
        <w:rPr>
          <w:rFonts w:ascii="宋体" w:eastAsia="宋体" w:cs="宋体" w:hint="eastAsia"/>
          <w:i w:val="0"/>
          <w:caps w:val="0"/>
          <w:smallCaps w:val="0"/>
          <w:color w:val="373737"/>
          <w:spacing w:val="0"/>
          <w:sz w:val="28"/>
          <w:szCs w:val="28"/>
          <w:shd w:val="clear" w:color="auto" w:fill="FFFFFF"/>
          <w:vertAlign w:val="baseline"/>
        </w:rPr>
        <w:t>%。与</w:t>
      </w:r>
      <w:r>
        <w:rPr>
          <w:rFonts w:ascii="宋体" w:cs="宋体" w:hint="eastAsia"/>
          <w:i w:val="0"/>
          <w:caps w:val="0"/>
          <w:smallCaps w:val="0"/>
          <w:color w:val="373737"/>
          <w:spacing w:val="0"/>
          <w:sz w:val="28"/>
          <w:szCs w:val="28"/>
          <w:shd w:val="clear" w:color="auto" w:fill="FFFFFF"/>
          <w:vertAlign w:val="baseline"/>
          <w:lang w:eastAsia="zh-CN"/>
        </w:rPr>
        <w:t>上</w:t>
      </w:r>
      <w:r>
        <w:rPr>
          <w:rFonts w:ascii="宋体" w:eastAsia="宋体" w:cs="宋体" w:hint="eastAsia"/>
          <w:i w:val="0"/>
          <w:caps w:val="0"/>
          <w:smallCaps w:val="0"/>
          <w:color w:val="373737"/>
          <w:spacing w:val="0"/>
          <w:sz w:val="28"/>
          <w:szCs w:val="28"/>
          <w:shd w:val="clear" w:color="auto" w:fill="FFFFFF"/>
          <w:vertAlign w:val="baseline"/>
        </w:rPr>
        <w:t>年相比，财政拨款支出</w:t>
      </w:r>
      <w:r>
        <w:rPr>
          <w:rFonts w:ascii="宋体" w:cs="宋体" w:hint="eastAsia"/>
          <w:i w:val="0"/>
          <w:caps w:val="0"/>
          <w:smallCaps w:val="0"/>
          <w:color w:val="373737"/>
          <w:spacing w:val="0"/>
          <w:sz w:val="28"/>
          <w:szCs w:val="28"/>
          <w:shd w:val="clear" w:color="auto" w:fill="FFFFFF"/>
          <w:vertAlign w:val="baseline"/>
          <w:lang w:eastAsia="zh-CN"/>
        </w:rPr>
        <w:t>减少</w:t>
      </w:r>
      <w:r>
        <w:rPr>
          <w:rFonts w:ascii="宋体" w:cs="宋体"/>
          <w:i w:val="0"/>
          <w:caps w:val="0"/>
          <w:smallCaps w:val="0"/>
          <w:color w:val="373737"/>
          <w:spacing w:val="0"/>
          <w:sz w:val="28"/>
          <w:szCs w:val="28"/>
          <w:shd w:val="clear" w:color="auto" w:fill="FFFFFF"/>
          <w:vertAlign w:val="baseline"/>
          <w:lang w:val="en-US" w:eastAsia="zh-CN"/>
        </w:rPr>
        <w:t>46</w:t>
      </w:r>
      <w:r>
        <w:rPr>
          <w:rFonts w:ascii="宋体" w:eastAsia="宋体" w:cs="宋体" w:hint="eastAsia"/>
          <w:i w:val="0"/>
          <w:caps w:val="0"/>
          <w:smallCaps w:val="0"/>
          <w:color w:val="373737"/>
          <w:spacing w:val="0"/>
          <w:sz w:val="28"/>
          <w:szCs w:val="28"/>
          <w:shd w:val="clear" w:color="auto" w:fill="FFFFFF"/>
          <w:vertAlign w:val="baseline"/>
        </w:rPr>
        <w:t>万元，</w:t>
      </w:r>
      <w:r>
        <w:rPr>
          <w:rFonts w:ascii="宋体" w:cs="宋体" w:hint="eastAsia"/>
          <w:i w:val="0"/>
          <w:caps w:val="0"/>
          <w:smallCaps w:val="0"/>
          <w:color w:val="373737"/>
          <w:spacing w:val="0"/>
          <w:sz w:val="28"/>
          <w:szCs w:val="28"/>
          <w:shd w:val="clear" w:color="auto" w:fill="FFFFFF"/>
          <w:vertAlign w:val="baseline"/>
          <w:lang w:eastAsia="zh-CN"/>
        </w:rPr>
        <w:t>下降</w:t>
      </w:r>
      <w:r>
        <w:rPr>
          <w:rFonts w:ascii="Arial" w:eastAsia="宋体" w:cs="Arial" w:hAnsi="Arial"/>
          <w:i w:val="0"/>
          <w:caps w:val="0"/>
          <w:smallCaps w:val="0"/>
          <w:color w:val="373737"/>
          <w:spacing w:val="0"/>
          <w:sz w:val="28"/>
          <w:szCs w:val="28"/>
          <w:shd w:val="clear" w:color="auto" w:fill="FFFFFF"/>
          <w:vertAlign w:val="baseline"/>
        </w:rPr>
        <w:t>14%</w:t>
      </w:r>
      <w:r>
        <w:rPr>
          <w:rFonts w:ascii="宋体" w:eastAsia="宋体" w:cs="宋体" w:hint="eastAsia"/>
          <w:i w:val="0"/>
          <w:caps w:val="0"/>
          <w:smallCaps w:val="0"/>
          <w:color w:val="373737"/>
          <w:spacing w:val="0"/>
          <w:sz w:val="28"/>
          <w:szCs w:val="28"/>
          <w:shd w:val="clear" w:color="auto" w:fill="FFFFFF"/>
          <w:vertAlign w:val="baseline"/>
        </w:rPr>
        <w:t>。</w:t>
      </w:r>
    </w:p>
    <w:p>
      <w:pPr>
        <w:pStyle w:val="15"/>
        <w:keepNext w:val="0"/>
        <w:keepLines w:val="0"/>
        <w:widowControl/>
        <w:suppressLineNumbers w:val="0"/>
        <w:pBdr>
          <w:top w:val="none" w:sz="0" w:space="0" w:color="auto"/>
          <w:left w:val="none" w:sz="0" w:space="0" w:color="auto"/>
          <w:bottom w:val="none" w:sz="0" w:space="0" w:color="auto"/>
          <w:right w:val="none" w:sz="0" w:space="0" w:color="auto"/>
        </w:pBdr>
        <w:shd w:val="clear" w:color="auto" w:fill="FFFFFF"/>
        <w:spacing w:before="0" w:beforeAutospacing="0" w:after="225" w:afterAutospacing="0"/>
        <w:ind w:left="900" w:right="0" w:firstLine="0"/>
        <w:jc w:val="left"/>
        <w:textAlignment w:val="baseline"/>
        <w:rPr>
          <w:rFonts w:ascii="宋体" w:eastAsia="宋体" w:cs="宋体" w:hint="eastAsia"/>
          <w:i w:val="0"/>
          <w:caps w:val="0"/>
          <w:smallCaps w:val="0"/>
          <w:color w:val="333333"/>
          <w:spacing w:val="0"/>
          <w:sz w:val="28"/>
          <w:szCs w:val="28"/>
        </w:rPr>
      </w:pPr>
      <w:r>
        <w:rPr>
          <w:rStyle w:val="16"/>
          <w:rFonts w:ascii="宋体" w:eastAsia="宋体" w:cs="宋体" w:hint="eastAsia"/>
          <w:b/>
          <w:i w:val="0"/>
          <w:caps w:val="0"/>
          <w:smallCaps w:val="0"/>
          <w:color w:val="373737"/>
          <w:spacing w:val="0"/>
          <w:sz w:val="28"/>
          <w:szCs w:val="28"/>
          <w:shd w:val="clear" w:color="auto" w:fill="FFFFFF"/>
          <w:vertAlign w:val="baseline"/>
        </w:rPr>
        <w:t>（二）财政拨款支出决算结构情况。</w:t>
      </w:r>
    </w:p>
    <w:p>
      <w:pPr>
        <w:pStyle w:val="15"/>
        <w:keepNext w:val="0"/>
        <w:keepLines w:val="0"/>
        <w:widowControl/>
        <w:suppressLineNumbers w:val="0"/>
        <w:pBdr>
          <w:top w:val="none" w:sz="0" w:space="0" w:color="auto"/>
          <w:left w:val="none" w:sz="0" w:space="0" w:color="auto"/>
          <w:bottom w:val="none" w:sz="0" w:space="0" w:color="auto"/>
          <w:right w:val="none" w:sz="0" w:space="0" w:color="auto"/>
        </w:pBdr>
        <w:shd w:val="clear" w:color="auto" w:fill="FFFFFF"/>
        <w:spacing w:before="0" w:beforeAutospacing="0" w:after="225" w:afterAutospacing="0"/>
        <w:ind w:left="0" w:right="0" w:firstLine="1020"/>
        <w:jc w:val="left"/>
        <w:textAlignment w:val="baseline"/>
        <w:rPr>
          <w:rFonts w:ascii="宋体" w:eastAsia="宋体" w:cs="宋体" w:hint="eastAsia"/>
          <w:i w:val="0"/>
          <w:caps w:val="0"/>
          <w:smallCaps w:val="0"/>
          <w:color w:val="333333"/>
          <w:spacing w:val="0"/>
          <w:sz w:val="28"/>
          <w:szCs w:val="28"/>
          <w:lang w:val="en-US" w:eastAsia="zh-CN"/>
        </w:rPr>
      </w:pPr>
      <w:r>
        <w:rPr>
          <w:rFonts w:ascii="宋体" w:cs="宋体" w:hint="eastAsia"/>
          <w:i w:val="0"/>
          <w:caps w:val="0"/>
          <w:smallCaps w:val="0"/>
          <w:color w:val="373737"/>
          <w:spacing w:val="0"/>
          <w:sz w:val="28"/>
          <w:szCs w:val="28"/>
          <w:shd w:val="clear" w:color="auto" w:fill="FFFFFF"/>
          <w:vertAlign w:val="baseline"/>
          <w:lang w:val="en-US" w:eastAsia="zh-CN"/>
        </w:rPr>
        <w:t>2018</w:t>
      </w:r>
      <w:r>
        <w:rPr>
          <w:rFonts w:ascii="宋体" w:eastAsia="宋体" w:cs="宋体" w:hint="eastAsia"/>
          <w:i w:val="0"/>
          <w:caps w:val="0"/>
          <w:smallCaps w:val="0"/>
          <w:color w:val="373737"/>
          <w:spacing w:val="0"/>
          <w:sz w:val="28"/>
          <w:szCs w:val="28"/>
          <w:shd w:val="clear" w:color="auto" w:fill="FFFFFF"/>
          <w:vertAlign w:val="baseline"/>
        </w:rPr>
        <w:t>年度财政拨款支出</w:t>
      </w:r>
      <w:r>
        <w:rPr>
          <w:rFonts w:ascii="宋体" w:cs="宋体"/>
          <w:i w:val="0"/>
          <w:caps w:val="0"/>
          <w:smallCaps w:val="0"/>
          <w:color w:val="373737"/>
          <w:spacing w:val="0"/>
          <w:sz w:val="28"/>
          <w:szCs w:val="28"/>
          <w:shd w:val="clear" w:color="auto" w:fill="FFFFFF"/>
          <w:vertAlign w:val="baseline"/>
          <w:lang w:val="en-US" w:eastAsia="zh-CN"/>
        </w:rPr>
        <w:t>308</w:t>
      </w:r>
      <w:r>
        <w:rPr>
          <w:rFonts w:ascii="宋体" w:eastAsia="宋体" w:cs="宋体" w:hint="eastAsia"/>
          <w:i w:val="0"/>
          <w:caps w:val="0"/>
          <w:smallCaps w:val="0"/>
          <w:color w:val="373737"/>
          <w:spacing w:val="0"/>
          <w:sz w:val="28"/>
          <w:szCs w:val="28"/>
          <w:shd w:val="clear" w:color="auto" w:fill="FFFFFF"/>
          <w:vertAlign w:val="baseline"/>
        </w:rPr>
        <w:t>万元，主要用于以下方面：</w:t>
      </w:r>
      <w:r>
        <w:rPr>
          <w:rStyle w:val="16"/>
          <w:rFonts w:ascii="宋体" w:eastAsia="宋体" w:cs="宋体" w:hint="eastAsia"/>
          <w:b/>
          <w:i w:val="0"/>
          <w:caps w:val="0"/>
          <w:smallCaps w:val="0"/>
          <w:color w:val="373737"/>
          <w:spacing w:val="0"/>
          <w:sz w:val="28"/>
          <w:szCs w:val="28"/>
          <w:shd w:val="clear" w:color="auto" w:fill="FFFFFF"/>
          <w:vertAlign w:val="baseline"/>
        </w:rPr>
        <w:t>医疗卫生与计划生育（类）</w:t>
      </w:r>
      <w:r>
        <w:rPr>
          <w:rFonts w:ascii="宋体" w:eastAsia="宋体" w:cs="宋体" w:hint="eastAsia"/>
          <w:i w:val="0"/>
          <w:caps w:val="0"/>
          <w:smallCaps w:val="0"/>
          <w:color w:val="373737"/>
          <w:spacing w:val="0"/>
          <w:sz w:val="28"/>
          <w:szCs w:val="28"/>
          <w:shd w:val="clear" w:color="auto" w:fill="FFFFFF"/>
          <w:vertAlign w:val="baseline"/>
        </w:rPr>
        <w:t>支出</w:t>
      </w:r>
      <w:r>
        <w:rPr>
          <w:rFonts w:ascii="宋体" w:cs="宋体" w:hint="eastAsia"/>
          <w:i w:val="0"/>
          <w:caps w:val="0"/>
          <w:smallCaps w:val="0"/>
          <w:color w:val="373737"/>
          <w:spacing w:val="0"/>
          <w:sz w:val="28"/>
          <w:szCs w:val="28"/>
          <w:shd w:val="clear" w:color="auto" w:fill="FFFFFF"/>
          <w:vertAlign w:val="baseline"/>
          <w:lang w:val="en-US" w:eastAsia="zh-CN"/>
        </w:rPr>
        <w:t xml:space="preserve"> </w:t>
      </w:r>
      <w:r>
        <w:rPr>
          <w:rFonts w:ascii="宋体" w:cs="宋体"/>
          <w:i w:val="0"/>
          <w:caps w:val="0"/>
          <w:smallCaps w:val="0"/>
          <w:color w:val="373737"/>
          <w:spacing w:val="0"/>
          <w:sz w:val="28"/>
          <w:szCs w:val="28"/>
          <w:shd w:val="clear" w:color="auto" w:fill="FFFFFF"/>
          <w:vertAlign w:val="baseline"/>
          <w:lang w:val="en-US" w:eastAsia="zh-CN"/>
        </w:rPr>
        <w:t>305</w:t>
      </w:r>
      <w:r>
        <w:rPr>
          <w:rFonts w:ascii="宋体" w:eastAsia="宋体" w:cs="宋体" w:hint="eastAsia"/>
          <w:i w:val="0"/>
          <w:caps w:val="0"/>
          <w:smallCaps w:val="0"/>
          <w:color w:val="373737"/>
          <w:spacing w:val="0"/>
          <w:sz w:val="28"/>
          <w:szCs w:val="28"/>
          <w:shd w:val="clear" w:color="auto" w:fill="FFFFFF"/>
          <w:vertAlign w:val="baseline"/>
        </w:rPr>
        <w:t>万元，占</w:t>
      </w:r>
      <w:r>
        <w:rPr>
          <w:rFonts w:ascii="宋体" w:cs="宋体"/>
          <w:i w:val="0"/>
          <w:caps w:val="0"/>
          <w:smallCaps w:val="0"/>
          <w:color w:val="373737"/>
          <w:spacing w:val="0"/>
          <w:sz w:val="28"/>
          <w:szCs w:val="28"/>
          <w:shd w:val="clear" w:color="auto" w:fill="FFFFFF"/>
          <w:vertAlign w:val="baseline"/>
          <w:lang w:val="en-US" w:eastAsia="zh-CN"/>
        </w:rPr>
        <w:t>99</w:t>
      </w:r>
      <w:r>
        <w:rPr>
          <w:rFonts w:ascii="宋体" w:cs="宋体" w:hint="eastAsia"/>
          <w:i w:val="0"/>
          <w:caps w:val="0"/>
          <w:smallCaps w:val="0"/>
          <w:color w:val="373737"/>
          <w:spacing w:val="0"/>
          <w:sz w:val="28"/>
          <w:szCs w:val="28"/>
          <w:shd w:val="clear" w:color="auto" w:fill="FFFFFF"/>
          <w:vertAlign w:val="baseline"/>
          <w:lang w:val="en-US" w:eastAsia="zh-CN"/>
        </w:rPr>
        <w:t xml:space="preserve"> </w:t>
      </w:r>
      <w:r>
        <w:rPr>
          <w:rFonts w:ascii="宋体" w:eastAsia="宋体" w:cs="宋体" w:hint="eastAsia"/>
          <w:i w:val="0"/>
          <w:caps w:val="0"/>
          <w:smallCaps w:val="0"/>
          <w:color w:val="373737"/>
          <w:spacing w:val="0"/>
          <w:sz w:val="28"/>
          <w:szCs w:val="28"/>
          <w:shd w:val="clear" w:color="auto" w:fill="FFFFFF"/>
          <w:vertAlign w:val="baseline"/>
        </w:rPr>
        <w:t>%</w:t>
      </w:r>
      <w:r>
        <w:rPr>
          <w:rFonts w:ascii="宋体" w:cs="宋体" w:hint="eastAsia"/>
          <w:i w:val="0"/>
          <w:caps w:val="0"/>
          <w:smallCaps w:val="0"/>
          <w:color w:val="373737"/>
          <w:spacing w:val="0"/>
          <w:sz w:val="28"/>
          <w:szCs w:val="28"/>
          <w:shd w:val="clear" w:color="auto" w:fill="FFFFFF"/>
          <w:vertAlign w:val="baseline"/>
          <w:lang w:val="en-US" w:eastAsia="zh-CN"/>
        </w:rPr>
        <w:t>.</w:t>
      </w:r>
    </w:p>
    <w:p>
      <w:pPr>
        <w:pStyle w:val="15"/>
        <w:keepNext w:val="0"/>
        <w:keepLines w:val="0"/>
        <w:widowControl/>
        <w:suppressLineNumbers w:val="0"/>
        <w:pBdr>
          <w:top w:val="none" w:sz="0" w:space="0" w:color="auto"/>
          <w:left w:val="none" w:sz="0" w:space="0" w:color="auto"/>
          <w:bottom w:val="none" w:sz="0" w:space="0" w:color="auto"/>
          <w:right w:val="none" w:sz="0" w:space="0" w:color="auto"/>
        </w:pBdr>
        <w:shd w:val="clear" w:color="auto" w:fill="FFFFFF"/>
        <w:spacing w:before="0" w:beforeAutospacing="0" w:after="225" w:afterAutospacing="0"/>
        <w:ind w:left="900" w:right="0" w:firstLine="0"/>
        <w:jc w:val="left"/>
        <w:textAlignment w:val="baseline"/>
        <w:rPr>
          <w:rFonts w:ascii="宋体" w:eastAsia="宋体" w:cs="宋体" w:hint="eastAsia"/>
          <w:i w:val="0"/>
          <w:caps w:val="0"/>
          <w:smallCaps w:val="0"/>
          <w:color w:val="333333"/>
          <w:spacing w:val="0"/>
          <w:sz w:val="28"/>
          <w:szCs w:val="28"/>
          <w:lang w:eastAsia="zh-CN"/>
        </w:rPr>
      </w:pPr>
      <w:r>
        <w:rPr>
          <w:rStyle w:val="16"/>
          <w:rFonts w:ascii="宋体" w:eastAsia="宋体" w:cs="宋体" w:hint="eastAsia"/>
          <w:b/>
          <w:i w:val="0"/>
          <w:caps w:val="0"/>
          <w:smallCaps w:val="0"/>
          <w:color w:val="373737"/>
          <w:spacing w:val="0"/>
          <w:sz w:val="28"/>
          <w:szCs w:val="28"/>
          <w:shd w:val="clear" w:color="auto" w:fill="FFFFFF"/>
          <w:vertAlign w:val="baseline"/>
        </w:rPr>
        <w:t>（三）财政拨款支出决算具体情况。</w:t>
      </w:r>
    </w:p>
    <w:p>
      <w:pPr>
        <w:pStyle w:val="15"/>
        <w:keepNext w:val="0"/>
        <w:keepLines w:val="0"/>
        <w:widowControl/>
        <w:suppressLineNumbers w:val="0"/>
        <w:pBdr>
          <w:top w:val="none" w:sz="0" w:space="0" w:color="auto"/>
          <w:left w:val="none" w:sz="0" w:space="0" w:color="auto"/>
          <w:bottom w:val="none" w:sz="0" w:space="0" w:color="auto"/>
          <w:right w:val="none" w:sz="0" w:space="0" w:color="auto"/>
        </w:pBdr>
        <w:shd w:val="clear" w:color="auto" w:fill="FFFFFF"/>
        <w:spacing w:before="0" w:beforeAutospacing="0" w:after="225" w:afterAutospacing="0"/>
        <w:ind w:left="0" w:right="0" w:firstLine="990"/>
        <w:jc w:val="left"/>
        <w:textAlignment w:val="baseline"/>
        <w:rPr>
          <w:rFonts w:ascii="宋体" w:eastAsia="宋体" w:cs="宋体" w:hint="eastAsia"/>
          <w:i w:val="0"/>
          <w:caps w:val="0"/>
          <w:smallCaps w:val="0"/>
          <w:color w:val="333333"/>
          <w:spacing w:val="0"/>
          <w:sz w:val="28"/>
          <w:szCs w:val="28"/>
        </w:rPr>
      </w:pPr>
      <w:r>
        <w:rPr>
          <w:rFonts w:ascii="宋体" w:eastAsia="宋体" w:cs="宋体" w:hint="eastAsia"/>
          <w:i w:val="0"/>
          <w:caps w:val="0"/>
          <w:smallCaps w:val="0"/>
          <w:color w:val="373737"/>
          <w:spacing w:val="0"/>
          <w:sz w:val="28"/>
          <w:szCs w:val="28"/>
          <w:shd w:val="clear" w:color="auto" w:fill="FFFFFF"/>
          <w:vertAlign w:val="baseline"/>
        </w:rPr>
        <w:t>201</w:t>
      </w:r>
      <w:r>
        <w:rPr>
          <w:rFonts w:ascii="宋体" w:cs="宋体" w:hint="eastAsia"/>
          <w:i w:val="0"/>
          <w:caps w:val="0"/>
          <w:smallCaps w:val="0"/>
          <w:color w:val="373737"/>
          <w:spacing w:val="0"/>
          <w:sz w:val="28"/>
          <w:szCs w:val="28"/>
          <w:shd w:val="clear" w:color="auto" w:fill="FFFFFF"/>
          <w:vertAlign w:val="baseline"/>
          <w:lang w:val="en-US" w:eastAsia="zh-CN"/>
        </w:rPr>
        <w:t>8</w:t>
      </w:r>
      <w:r>
        <w:rPr>
          <w:rFonts w:ascii="宋体" w:eastAsia="宋体" w:cs="宋体" w:hint="eastAsia"/>
          <w:i w:val="0"/>
          <w:caps w:val="0"/>
          <w:smallCaps w:val="0"/>
          <w:color w:val="373737"/>
          <w:spacing w:val="0"/>
          <w:sz w:val="28"/>
          <w:szCs w:val="28"/>
          <w:shd w:val="clear" w:color="auto" w:fill="FFFFFF"/>
          <w:vertAlign w:val="baseline"/>
        </w:rPr>
        <w:t>年度财政拨款支出年初预算为</w:t>
      </w:r>
      <w:r>
        <w:rPr>
          <w:rFonts w:ascii="宋体" w:cs="宋体" w:hint="eastAsia"/>
          <w:i w:val="0"/>
          <w:caps w:val="0"/>
          <w:smallCaps w:val="0"/>
          <w:color w:val="373737"/>
          <w:spacing w:val="0"/>
          <w:sz w:val="28"/>
          <w:szCs w:val="28"/>
          <w:shd w:val="clear" w:color="auto" w:fill="FFFFFF"/>
          <w:vertAlign w:val="baseline"/>
          <w:lang w:val="en-US" w:eastAsia="zh-CN"/>
        </w:rPr>
        <w:t xml:space="preserve"> 2</w:t>
      </w:r>
      <w:r>
        <w:rPr>
          <w:rFonts w:ascii="宋体" w:cs="宋体"/>
          <w:i w:val="0"/>
          <w:caps w:val="0"/>
          <w:smallCaps w:val="0"/>
          <w:color w:val="373737"/>
          <w:spacing w:val="0"/>
          <w:sz w:val="28"/>
          <w:szCs w:val="28"/>
          <w:shd w:val="clear" w:color="auto" w:fill="FFFFFF"/>
          <w:vertAlign w:val="baseline"/>
          <w:lang w:val="en-US" w:eastAsia="zh-CN"/>
        </w:rPr>
        <w:t>07</w:t>
      </w:r>
      <w:r>
        <w:rPr>
          <w:rFonts w:ascii="宋体" w:eastAsia="宋体" w:cs="宋体" w:hint="eastAsia"/>
          <w:i w:val="0"/>
          <w:caps w:val="0"/>
          <w:smallCaps w:val="0"/>
          <w:color w:val="373737"/>
          <w:spacing w:val="0"/>
          <w:sz w:val="28"/>
          <w:szCs w:val="28"/>
          <w:shd w:val="clear" w:color="auto" w:fill="FFFFFF"/>
          <w:vertAlign w:val="baseline"/>
        </w:rPr>
        <w:t>万元，支出决算为</w:t>
      </w:r>
      <w:r>
        <w:rPr>
          <w:rFonts w:ascii="宋体" w:cs="宋体" w:hint="eastAsia"/>
          <w:i w:val="0"/>
          <w:caps w:val="0"/>
          <w:smallCaps w:val="0"/>
          <w:color w:val="373737"/>
          <w:spacing w:val="0"/>
          <w:sz w:val="28"/>
          <w:szCs w:val="28"/>
          <w:shd w:val="clear" w:color="auto" w:fill="FFFFFF"/>
          <w:vertAlign w:val="baseline"/>
          <w:lang w:val="en-US" w:eastAsia="zh-CN"/>
        </w:rPr>
        <w:t xml:space="preserve"> </w:t>
      </w:r>
      <w:r>
        <w:rPr>
          <w:rFonts w:ascii="宋体" w:cs="宋体"/>
          <w:i w:val="0"/>
          <w:caps w:val="0"/>
          <w:smallCaps w:val="0"/>
          <w:color w:val="373737"/>
          <w:spacing w:val="0"/>
          <w:sz w:val="28"/>
          <w:szCs w:val="28"/>
          <w:shd w:val="clear" w:color="auto" w:fill="FFFFFF"/>
          <w:vertAlign w:val="baseline"/>
          <w:lang w:val="en-US" w:eastAsia="zh-CN"/>
        </w:rPr>
        <w:t>308</w:t>
      </w:r>
      <w:r>
        <w:rPr>
          <w:rFonts w:ascii="宋体" w:eastAsia="宋体" w:cs="宋体" w:hint="eastAsia"/>
          <w:i w:val="0"/>
          <w:caps w:val="0"/>
          <w:smallCaps w:val="0"/>
          <w:color w:val="373737"/>
          <w:spacing w:val="0"/>
          <w:sz w:val="28"/>
          <w:szCs w:val="28"/>
          <w:shd w:val="clear" w:color="auto" w:fill="FFFFFF"/>
          <w:vertAlign w:val="baseline"/>
        </w:rPr>
        <w:t>万元，完成年初预算的</w:t>
      </w:r>
      <w:r>
        <w:rPr>
          <w:rFonts w:ascii="宋体" w:cs="宋体" w:hint="eastAsia"/>
          <w:i w:val="0"/>
          <w:caps w:val="0"/>
          <w:smallCaps w:val="0"/>
          <w:color w:val="373737"/>
          <w:spacing w:val="0"/>
          <w:sz w:val="28"/>
          <w:szCs w:val="28"/>
          <w:shd w:val="clear" w:color="auto" w:fill="FFFFFF"/>
          <w:vertAlign w:val="baseline"/>
          <w:lang w:val="en-US" w:eastAsia="zh-CN"/>
        </w:rPr>
        <w:t xml:space="preserve"> </w:t>
      </w:r>
      <w:r>
        <w:rPr>
          <w:rFonts w:ascii="宋体" w:cs="宋体"/>
          <w:i w:val="0"/>
          <w:caps w:val="0"/>
          <w:smallCaps w:val="0"/>
          <w:color w:val="373737"/>
          <w:spacing w:val="0"/>
          <w:sz w:val="28"/>
          <w:szCs w:val="28"/>
          <w:shd w:val="clear" w:color="auto" w:fill="FFFFFF"/>
          <w:vertAlign w:val="baseline"/>
          <w:lang w:val="en-US" w:eastAsia="zh-CN"/>
        </w:rPr>
        <w:t>100</w:t>
      </w:r>
      <w:r>
        <w:rPr>
          <w:rFonts w:ascii="宋体" w:eastAsia="宋体" w:cs="宋体" w:hint="eastAsia"/>
          <w:i w:val="0"/>
          <w:caps w:val="0"/>
          <w:smallCaps w:val="0"/>
          <w:color w:val="373737"/>
          <w:spacing w:val="0"/>
          <w:sz w:val="28"/>
          <w:szCs w:val="28"/>
          <w:shd w:val="clear" w:color="auto" w:fill="FFFFFF"/>
          <w:vertAlign w:val="baseline"/>
        </w:rPr>
        <w:t>%。决算数大于预算数的主要原因：一是201</w:t>
      </w:r>
      <w:r>
        <w:rPr>
          <w:rFonts w:ascii="宋体" w:cs="宋体" w:hint="eastAsia"/>
          <w:i w:val="0"/>
          <w:caps w:val="0"/>
          <w:smallCaps w:val="0"/>
          <w:color w:val="373737"/>
          <w:spacing w:val="0"/>
          <w:sz w:val="28"/>
          <w:szCs w:val="28"/>
          <w:shd w:val="clear" w:color="auto" w:fill="FFFFFF"/>
          <w:vertAlign w:val="baseline"/>
          <w:lang w:val="en-US" w:eastAsia="zh-CN"/>
        </w:rPr>
        <w:t>8</w:t>
      </w:r>
      <w:r>
        <w:rPr>
          <w:rFonts w:ascii="宋体" w:eastAsia="宋体" w:cs="宋体" w:hint="eastAsia"/>
          <w:i w:val="0"/>
          <w:caps w:val="0"/>
          <w:smallCaps w:val="0"/>
          <w:color w:val="373737"/>
          <w:spacing w:val="0"/>
          <w:sz w:val="28"/>
          <w:szCs w:val="28"/>
          <w:shd w:val="clear" w:color="auto" w:fill="FFFFFF"/>
          <w:vertAlign w:val="baseline"/>
        </w:rPr>
        <w:t>年在职、离退休职工工资增长了和由于工资的增长相应的医疗保险、住房公积金、住房提租补贴相应的缴交比例也随之增加，所以决算数大于预算数；二是201</w:t>
      </w:r>
      <w:r>
        <w:rPr>
          <w:rFonts w:ascii="宋体" w:cs="宋体" w:hint="eastAsia"/>
          <w:i w:val="0"/>
          <w:caps w:val="0"/>
          <w:smallCaps w:val="0"/>
          <w:color w:val="373737"/>
          <w:spacing w:val="0"/>
          <w:sz w:val="28"/>
          <w:szCs w:val="28"/>
          <w:shd w:val="clear" w:color="auto" w:fill="FFFFFF"/>
          <w:vertAlign w:val="baseline"/>
          <w:lang w:val="en-US" w:eastAsia="zh-CN"/>
        </w:rPr>
        <w:t>7</w:t>
      </w:r>
      <w:r>
        <w:rPr>
          <w:rFonts w:ascii="宋体" w:eastAsia="宋体" w:cs="宋体" w:hint="eastAsia"/>
          <w:i w:val="0"/>
          <w:caps w:val="0"/>
          <w:smallCaps w:val="0"/>
          <w:color w:val="373737"/>
          <w:spacing w:val="0"/>
          <w:sz w:val="28"/>
          <w:szCs w:val="28"/>
          <w:shd w:val="clear" w:color="auto" w:fill="FFFFFF"/>
          <w:vertAlign w:val="baseline"/>
        </w:rPr>
        <w:t>年增加</w:t>
      </w:r>
      <w:r>
        <w:rPr>
          <w:rFonts w:ascii="宋体" w:eastAsia="宋体" w:cs="宋体"/>
          <w:i w:val="0"/>
          <w:caps w:val="0"/>
          <w:smallCaps w:val="0"/>
          <w:color w:val="373737"/>
          <w:spacing w:val="0"/>
          <w:sz w:val="28"/>
          <w:szCs w:val="28"/>
          <w:shd w:val="clear" w:color="auto" w:fill="FFFFFF"/>
          <w:vertAlign w:val="baseline"/>
        </w:rPr>
        <w:t>贫困村标准化建设</w:t>
      </w:r>
      <w:r>
        <w:rPr>
          <w:rFonts w:ascii="宋体" w:eastAsia="宋体" w:cs="宋体" w:hint="eastAsia"/>
          <w:i w:val="0"/>
          <w:caps w:val="0"/>
          <w:smallCaps w:val="0"/>
          <w:color w:val="373737"/>
          <w:spacing w:val="0"/>
          <w:sz w:val="28"/>
          <w:szCs w:val="28"/>
          <w:shd w:val="clear" w:color="auto" w:fill="FFFFFF"/>
          <w:vertAlign w:val="baseline"/>
        </w:rPr>
        <w:t>等项目资金。其中：</w:t>
      </w:r>
      <w:r>
        <w:rPr>
          <w:rFonts w:ascii="宋体" w:eastAsia="宋体" w:cs="宋体"/>
          <w:i w:val="0"/>
          <w:caps w:val="0"/>
          <w:smallCaps w:val="0"/>
          <w:color w:val="373737"/>
          <w:spacing w:val="0"/>
          <w:sz w:val="28"/>
          <w:szCs w:val="28"/>
          <w:shd w:val="clear" w:color="auto" w:fill="FFFFFF"/>
          <w:vertAlign w:val="baseline"/>
        </w:rPr>
        <w:t>有贫困村标准化建设60万</w:t>
      </w:r>
    </w:p>
    <w:p>
      <w:pPr>
        <w:pStyle w:val="15"/>
        <w:keepNext w:val="0"/>
        <w:keepLines w:val="0"/>
        <w:widowControl/>
        <w:suppressLineNumbers w:val="0"/>
        <w:pBdr>
          <w:top w:val="none" w:sz="0" w:space="0" w:color="auto"/>
          <w:left w:val="none" w:sz="0" w:space="0" w:color="auto"/>
          <w:bottom w:val="none" w:sz="0" w:space="0" w:color="auto"/>
          <w:right w:val="none" w:sz="0" w:space="0" w:color="auto"/>
        </w:pBdr>
        <w:shd w:val="clear" w:color="auto" w:fill="FFFFFF"/>
        <w:spacing w:before="0" w:beforeAutospacing="0" w:after="225" w:afterAutospacing="0"/>
        <w:ind w:left="0" w:right="0" w:firstLine="630"/>
        <w:jc w:val="left"/>
        <w:textAlignment w:val="baseline"/>
        <w:rPr>
          <w:rFonts w:ascii="宋体" w:eastAsia="宋体" w:cs="宋体" w:hint="eastAsia"/>
          <w:i w:val="0"/>
          <w:caps w:val="0"/>
          <w:smallCaps w:val="0"/>
          <w:color w:val="333333"/>
          <w:spacing w:val="0"/>
          <w:sz w:val="28"/>
          <w:szCs w:val="28"/>
        </w:rPr>
      </w:pPr>
      <w:r>
        <w:rPr>
          <w:rStyle w:val="16"/>
          <w:rFonts w:ascii="宋体" w:eastAsia="宋体" w:cs="宋体" w:hint="eastAsia"/>
          <w:b/>
          <w:i w:val="0"/>
          <w:caps w:val="0"/>
          <w:smallCaps w:val="0"/>
          <w:color w:val="373737"/>
          <w:spacing w:val="0"/>
          <w:sz w:val="28"/>
          <w:szCs w:val="28"/>
          <w:shd w:val="clear" w:color="auto" w:fill="FFFFFF"/>
          <w:vertAlign w:val="baseline"/>
        </w:rPr>
        <w:t>1. 社会保障和就业（类）行政事业单位离退休（款）未归口管理的行政单位离退休（项）。</w:t>
      </w:r>
    </w:p>
    <w:p>
      <w:pPr>
        <w:pStyle w:val="15"/>
        <w:keepNext w:val="0"/>
        <w:keepLines w:val="0"/>
        <w:widowControl/>
        <w:suppressLineNumbers w:val="0"/>
        <w:pBdr>
          <w:top w:val="none" w:sz="0" w:space="0" w:color="auto"/>
          <w:left w:val="none" w:sz="0" w:space="0" w:color="auto"/>
          <w:bottom w:val="none" w:sz="0" w:space="0" w:color="auto"/>
          <w:right w:val="none" w:sz="0" w:space="0" w:color="auto"/>
        </w:pBdr>
        <w:shd w:val="clear" w:color="auto" w:fill="FFFFFF"/>
        <w:spacing w:before="0" w:beforeAutospacing="0" w:after="225" w:afterAutospacing="0"/>
        <w:ind w:left="0" w:right="0" w:firstLine="645"/>
        <w:jc w:val="left"/>
        <w:textAlignment w:val="baseline"/>
        <w:rPr>
          <w:rFonts w:ascii="宋体" w:eastAsia="宋体" w:cs="宋体" w:hint="eastAsia"/>
          <w:i w:val="0"/>
          <w:caps w:val="0"/>
          <w:smallCaps w:val="0"/>
          <w:color w:val="333333"/>
          <w:spacing w:val="0"/>
          <w:sz w:val="28"/>
          <w:szCs w:val="28"/>
          <w:lang w:eastAsia="zh-CN"/>
        </w:rPr>
      </w:pPr>
      <w:r>
        <w:rPr>
          <w:rFonts w:ascii="宋体" w:cs="宋体" w:hint="eastAsia"/>
          <w:i w:val="0"/>
          <w:caps w:val="0"/>
          <w:smallCaps w:val="0"/>
          <w:color w:val="333333"/>
          <w:spacing w:val="0"/>
          <w:sz w:val="28"/>
          <w:szCs w:val="28"/>
          <w:lang w:eastAsia="zh-CN"/>
        </w:rPr>
        <w:t>　　　　无</w:t>
      </w:r>
    </w:p>
    <w:p>
      <w:pPr>
        <w:pStyle w:val="15"/>
        <w:keepNext w:val="0"/>
        <w:keepLines w:val="0"/>
        <w:widowControl/>
        <w:suppressLineNumbers w:val="0"/>
        <w:pBdr>
          <w:top w:val="none" w:sz="0" w:space="0" w:color="auto"/>
          <w:left w:val="none" w:sz="0" w:space="0" w:color="auto"/>
          <w:bottom w:val="none" w:sz="0" w:space="0" w:color="auto"/>
          <w:right w:val="none" w:sz="0" w:space="0" w:color="auto"/>
        </w:pBdr>
        <w:shd w:val="clear" w:color="auto" w:fill="FFFFFF"/>
        <w:spacing w:before="0" w:beforeAutospacing="0" w:after="225" w:afterAutospacing="0"/>
        <w:ind w:left="0" w:right="0" w:firstLine="630"/>
        <w:jc w:val="left"/>
        <w:textAlignment w:val="baseline"/>
        <w:rPr>
          <w:rFonts w:ascii="宋体" w:eastAsia="宋体" w:cs="宋体" w:hint="eastAsia"/>
          <w:i w:val="0"/>
          <w:caps w:val="0"/>
          <w:smallCaps w:val="0"/>
          <w:color w:val="333333"/>
          <w:spacing w:val="0"/>
          <w:sz w:val="28"/>
          <w:szCs w:val="28"/>
        </w:rPr>
      </w:pPr>
      <w:r>
        <w:rPr>
          <w:rStyle w:val="16"/>
          <w:rFonts w:ascii="宋体" w:eastAsia="宋体" w:cs="宋体" w:hint="eastAsia"/>
          <w:b/>
          <w:i w:val="0"/>
          <w:caps w:val="0"/>
          <w:smallCaps w:val="0"/>
          <w:color w:val="373737"/>
          <w:spacing w:val="0"/>
          <w:sz w:val="28"/>
          <w:szCs w:val="28"/>
          <w:shd w:val="clear" w:color="auto" w:fill="FFFFFF"/>
          <w:vertAlign w:val="baseline"/>
        </w:rPr>
        <w:t>2. 医疗卫生和计划生育（类）医疗保障（款）行政单位医疗（项）。</w:t>
      </w:r>
    </w:p>
    <w:p>
      <w:pPr>
        <w:pStyle w:val="15"/>
        <w:keepNext w:val="0"/>
        <w:keepLines w:val="0"/>
        <w:widowControl/>
        <w:suppressLineNumbers w:val="0"/>
        <w:pBdr>
          <w:top w:val="none" w:sz="0" w:space="0" w:color="auto"/>
          <w:left w:val="none" w:sz="0" w:space="0" w:color="auto"/>
          <w:bottom w:val="none" w:sz="0" w:space="0" w:color="auto"/>
          <w:right w:val="none" w:sz="0" w:space="0" w:color="auto"/>
        </w:pBdr>
        <w:shd w:val="clear" w:color="auto" w:fill="FFFFFF"/>
        <w:spacing w:before="0" w:beforeAutospacing="0" w:after="225" w:afterAutospacing="0"/>
        <w:ind w:left="0" w:right="0" w:firstLine="645"/>
        <w:jc w:val="left"/>
        <w:textAlignment w:val="baseline"/>
        <w:rPr>
          <w:rFonts w:ascii="宋体" w:eastAsia="宋体" w:cs="宋体" w:hint="eastAsia"/>
          <w:i w:val="0"/>
          <w:caps w:val="0"/>
          <w:smallCaps w:val="0"/>
          <w:color w:val="333333"/>
          <w:spacing w:val="0"/>
          <w:sz w:val="28"/>
          <w:szCs w:val="28"/>
        </w:rPr>
      </w:pPr>
      <w:r>
        <w:rPr>
          <w:rFonts w:ascii="宋体" w:eastAsia="宋体" w:cs="宋体" w:hint="eastAsia"/>
          <w:i w:val="0"/>
          <w:caps w:val="0"/>
          <w:smallCaps w:val="0"/>
          <w:color w:val="373737"/>
          <w:spacing w:val="0"/>
          <w:sz w:val="28"/>
          <w:szCs w:val="28"/>
          <w:shd w:val="clear" w:color="auto" w:fill="FFFFFF"/>
          <w:vertAlign w:val="baseline"/>
        </w:rPr>
        <w:t>年初预算为</w:t>
      </w:r>
      <w:r>
        <w:rPr>
          <w:rStyle w:val="16"/>
          <w:rFonts w:ascii="宋体" w:cs="宋体" w:hint="eastAsia"/>
          <w:b/>
          <w:i w:val="0"/>
          <w:caps w:val="0"/>
          <w:smallCaps w:val="0"/>
          <w:color w:val="373737"/>
          <w:spacing w:val="0"/>
          <w:sz w:val="28"/>
          <w:szCs w:val="28"/>
          <w:shd w:val="clear" w:color="auto" w:fill="FFFFFF"/>
          <w:vertAlign w:val="baseline"/>
          <w:lang w:val="en-US" w:eastAsia="zh-CN"/>
        </w:rPr>
        <w:t xml:space="preserve"> 2</w:t>
      </w:r>
      <w:r>
        <w:rPr>
          <w:rStyle w:val="16"/>
          <w:rFonts w:ascii="宋体" w:cs="宋体"/>
          <w:b/>
          <w:i w:val="0"/>
          <w:caps w:val="0"/>
          <w:smallCaps w:val="0"/>
          <w:color w:val="373737"/>
          <w:spacing w:val="0"/>
          <w:sz w:val="28"/>
          <w:szCs w:val="28"/>
          <w:shd w:val="clear" w:color="auto" w:fill="FFFFFF"/>
          <w:vertAlign w:val="baseline"/>
          <w:lang w:val="en-US" w:eastAsia="zh-CN"/>
        </w:rPr>
        <w:t>07</w:t>
      </w:r>
      <w:r>
        <w:rPr>
          <w:rFonts w:ascii="宋体" w:eastAsia="宋体" w:cs="宋体" w:hint="eastAsia"/>
          <w:i w:val="0"/>
          <w:caps w:val="0"/>
          <w:smallCaps w:val="0"/>
          <w:color w:val="373737"/>
          <w:spacing w:val="0"/>
          <w:sz w:val="28"/>
          <w:szCs w:val="28"/>
          <w:shd w:val="clear" w:color="auto" w:fill="FFFFFF"/>
          <w:vertAlign w:val="baseline"/>
        </w:rPr>
        <w:t>万元，支出决算为</w:t>
      </w:r>
      <w:r>
        <w:rPr>
          <w:rStyle w:val="16"/>
          <w:rFonts w:ascii="宋体" w:cs="宋体" w:hint="eastAsia"/>
          <w:b/>
          <w:i w:val="0"/>
          <w:caps w:val="0"/>
          <w:smallCaps w:val="0"/>
          <w:color w:val="373737"/>
          <w:spacing w:val="0"/>
          <w:sz w:val="28"/>
          <w:szCs w:val="28"/>
          <w:shd w:val="clear" w:color="auto" w:fill="FFFFFF"/>
          <w:vertAlign w:val="baseline"/>
          <w:lang w:val="en-US" w:eastAsia="zh-CN"/>
        </w:rPr>
        <w:t xml:space="preserve"> </w:t>
      </w:r>
      <w:r>
        <w:rPr>
          <w:rStyle w:val="16"/>
          <w:rFonts w:ascii="宋体" w:cs="宋体"/>
          <w:b/>
          <w:i w:val="0"/>
          <w:caps w:val="0"/>
          <w:smallCaps w:val="0"/>
          <w:color w:val="373737"/>
          <w:spacing w:val="0"/>
          <w:sz w:val="28"/>
          <w:szCs w:val="28"/>
          <w:shd w:val="clear" w:color="auto" w:fill="FFFFFF"/>
          <w:vertAlign w:val="baseline"/>
          <w:lang w:val="en-US" w:eastAsia="zh-CN"/>
        </w:rPr>
        <w:t>305</w:t>
      </w:r>
      <w:r>
        <w:rPr>
          <w:rFonts w:ascii="宋体" w:eastAsia="宋体" w:cs="宋体" w:hint="eastAsia"/>
          <w:i w:val="0"/>
          <w:caps w:val="0"/>
          <w:smallCaps w:val="0"/>
          <w:color w:val="373737"/>
          <w:spacing w:val="0"/>
          <w:sz w:val="28"/>
          <w:szCs w:val="28"/>
          <w:shd w:val="clear" w:color="auto" w:fill="FFFFFF"/>
          <w:vertAlign w:val="baseline"/>
        </w:rPr>
        <w:t>万元，完成年初预算的</w:t>
      </w:r>
      <w:r>
        <w:rPr>
          <w:rStyle w:val="16"/>
          <w:rFonts w:ascii="宋体" w:cs="宋体" w:hint="eastAsia"/>
          <w:b/>
          <w:i w:val="0"/>
          <w:caps w:val="0"/>
          <w:smallCaps w:val="0"/>
          <w:color w:val="373737"/>
          <w:spacing w:val="0"/>
          <w:sz w:val="28"/>
          <w:szCs w:val="28"/>
          <w:shd w:val="clear" w:color="auto" w:fill="FFFFFF"/>
          <w:vertAlign w:val="baseline"/>
          <w:lang w:val="en-US" w:eastAsia="zh-CN"/>
        </w:rPr>
        <w:t xml:space="preserve"> </w:t>
      </w:r>
      <w:r>
        <w:rPr>
          <w:rStyle w:val="16"/>
          <w:rFonts w:ascii="宋体" w:cs="宋体"/>
          <w:b/>
          <w:i w:val="0"/>
          <w:caps w:val="0"/>
          <w:smallCaps w:val="0"/>
          <w:color w:val="373737"/>
          <w:spacing w:val="0"/>
          <w:sz w:val="28"/>
          <w:szCs w:val="28"/>
          <w:shd w:val="clear" w:color="auto" w:fill="FFFFFF"/>
          <w:vertAlign w:val="baseline"/>
          <w:lang w:val="en-US" w:eastAsia="zh-CN"/>
        </w:rPr>
        <w:t>147</w:t>
      </w:r>
      <w:r>
        <w:rPr>
          <w:rFonts w:ascii="宋体" w:eastAsia="宋体" w:cs="宋体" w:hint="eastAsia"/>
          <w:i w:val="0"/>
          <w:caps w:val="0"/>
          <w:smallCaps w:val="0"/>
          <w:color w:val="373737"/>
          <w:spacing w:val="0"/>
          <w:sz w:val="28"/>
          <w:szCs w:val="28"/>
          <w:shd w:val="clear" w:color="auto" w:fill="FFFFFF"/>
          <w:vertAlign w:val="baseline"/>
        </w:rPr>
        <w:t>%。决算数大于预算数的主要原因在职职工增长了工资，使医疗保险的缴交比例增加了。</w:t>
      </w:r>
    </w:p>
    <w:p>
      <w:pPr>
        <w:pStyle w:val="15"/>
        <w:keepNext w:val="0"/>
        <w:keepLines w:val="0"/>
        <w:widowControl/>
        <w:suppressLineNumbers w:val="0"/>
        <w:pBdr>
          <w:top w:val="none" w:sz="0" w:space="0" w:color="auto"/>
          <w:left w:val="none" w:sz="0" w:space="0" w:color="auto"/>
          <w:bottom w:val="none" w:sz="0" w:space="0" w:color="auto"/>
          <w:right w:val="none" w:sz="0" w:space="0" w:color="auto"/>
        </w:pBdr>
        <w:shd w:val="clear" w:color="auto" w:fill="FFFFFF"/>
        <w:spacing w:before="0" w:beforeAutospacing="0" w:after="225" w:afterAutospacing="0"/>
        <w:ind w:left="0" w:right="0" w:firstLine="630"/>
        <w:jc w:val="left"/>
        <w:textAlignment w:val="baseline"/>
        <w:rPr>
          <w:rFonts w:ascii="宋体" w:eastAsia="宋体" w:cs="宋体" w:hint="eastAsia"/>
          <w:i w:val="0"/>
          <w:caps w:val="0"/>
          <w:smallCaps w:val="0"/>
          <w:color w:val="333333"/>
          <w:spacing w:val="0"/>
          <w:sz w:val="28"/>
          <w:szCs w:val="28"/>
          <w:lang w:eastAsia="zh-CN"/>
        </w:rPr>
      </w:pPr>
      <w:r>
        <w:rPr>
          <w:rStyle w:val="16"/>
          <w:rFonts w:ascii="宋体" w:eastAsia="宋体" w:cs="宋体" w:hint="eastAsia"/>
          <w:b/>
          <w:i w:val="0"/>
          <w:caps w:val="0"/>
          <w:smallCaps w:val="0"/>
          <w:color w:val="373737"/>
          <w:spacing w:val="0"/>
          <w:sz w:val="28"/>
          <w:szCs w:val="28"/>
          <w:shd w:val="clear" w:color="auto" w:fill="FFFFFF"/>
          <w:vertAlign w:val="baseline"/>
        </w:rPr>
        <w:t>3. 农林水（类）农业（款）行政运行（项）。</w:t>
      </w:r>
    </w:p>
    <w:p>
      <w:pPr>
        <w:pStyle w:val="15"/>
        <w:keepNext w:val="0"/>
        <w:keepLines w:val="0"/>
        <w:widowControl/>
        <w:suppressLineNumbers w:val="0"/>
        <w:pBdr>
          <w:top w:val="none" w:sz="0" w:space="0" w:color="auto"/>
          <w:left w:val="none" w:sz="0" w:space="0" w:color="auto"/>
          <w:bottom w:val="none" w:sz="0" w:space="0" w:color="auto"/>
          <w:right w:val="none" w:sz="0" w:space="0" w:color="auto"/>
        </w:pBdr>
        <w:shd w:val="clear" w:color="auto" w:fill="FFFFFF"/>
        <w:spacing w:before="0" w:beforeAutospacing="0" w:after="225" w:afterAutospacing="0"/>
        <w:ind w:left="0" w:right="0" w:firstLine="645"/>
        <w:jc w:val="left"/>
        <w:textAlignment w:val="baseline"/>
        <w:rPr>
          <w:rFonts w:ascii="宋体" w:eastAsia="宋体" w:cs="宋体" w:hint="eastAsia"/>
          <w:i w:val="0"/>
          <w:caps w:val="0"/>
          <w:smallCaps w:val="0"/>
          <w:color w:val="333333"/>
          <w:spacing w:val="0"/>
          <w:sz w:val="28"/>
          <w:szCs w:val="28"/>
          <w:lang w:eastAsia="zh-CN"/>
        </w:rPr>
      </w:pPr>
      <w:r>
        <w:rPr>
          <w:rFonts w:ascii="宋体" w:cs="宋体" w:hint="eastAsia"/>
          <w:i w:val="0"/>
          <w:caps w:val="0"/>
          <w:smallCaps w:val="0"/>
          <w:color w:val="333333"/>
          <w:spacing w:val="0"/>
          <w:sz w:val="28"/>
          <w:szCs w:val="28"/>
          <w:lang w:eastAsia="zh-CN"/>
        </w:rPr>
        <w:t>　　　</w:t>
      </w:r>
      <w:r>
        <w:rPr>
          <w:rFonts w:ascii="宋体" w:cs="宋体"/>
          <w:i w:val="0"/>
          <w:caps w:val="0"/>
          <w:smallCaps w:val="0"/>
          <w:color w:val="333333"/>
          <w:spacing w:val="0"/>
          <w:sz w:val="28"/>
          <w:szCs w:val="28"/>
          <w:lang w:eastAsia="zh-CN"/>
        </w:rPr>
        <w:t>下乡扶贫2万，主要用于贫困户入户，健康宣传。</w:t>
      </w:r>
    </w:p>
    <w:p>
      <w:pPr>
        <w:pStyle w:val="15"/>
        <w:keepNext w:val="0"/>
        <w:keepLines w:val="0"/>
        <w:widowControl/>
        <w:suppressLineNumbers w:val="0"/>
        <w:pBdr>
          <w:top w:val="none" w:sz="0" w:space="0" w:color="auto"/>
          <w:left w:val="none" w:sz="0" w:space="0" w:color="auto"/>
          <w:bottom w:val="none" w:sz="0" w:space="0" w:color="auto"/>
          <w:right w:val="none" w:sz="0" w:space="0" w:color="auto"/>
        </w:pBdr>
        <w:shd w:val="clear" w:color="auto" w:fill="FFFFFF"/>
        <w:spacing w:before="0" w:beforeAutospacing="0" w:after="225" w:afterAutospacing="0"/>
        <w:ind w:left="0" w:right="0" w:firstLine="630"/>
        <w:jc w:val="left"/>
        <w:textAlignment w:val="baseline"/>
        <w:rPr>
          <w:rFonts w:ascii="宋体" w:eastAsia="宋体" w:cs="宋体" w:hint="eastAsia"/>
          <w:i w:val="0"/>
          <w:caps w:val="0"/>
          <w:smallCaps w:val="0"/>
          <w:color w:val="333333"/>
          <w:spacing w:val="0"/>
          <w:sz w:val="28"/>
          <w:szCs w:val="28"/>
        </w:rPr>
      </w:pPr>
      <w:r>
        <w:rPr>
          <w:rStyle w:val="16"/>
          <w:rFonts w:ascii="宋体" w:eastAsia="宋体" w:cs="宋体" w:hint="eastAsia"/>
          <w:b/>
          <w:i w:val="0"/>
          <w:caps w:val="0"/>
          <w:smallCaps w:val="0"/>
          <w:color w:val="373737"/>
          <w:spacing w:val="0"/>
          <w:sz w:val="28"/>
          <w:szCs w:val="28"/>
          <w:shd w:val="clear" w:color="auto" w:fill="FFFFFF"/>
          <w:vertAlign w:val="baseline"/>
        </w:rPr>
        <w:t>4. 住房保障（类）住房改革支出（款）住房公积金（项）。</w:t>
      </w:r>
    </w:p>
    <w:p>
      <w:pPr>
        <w:pStyle w:val="15"/>
        <w:keepNext w:val="0"/>
        <w:keepLines w:val="0"/>
        <w:widowControl/>
        <w:suppressLineNumbers w:val="0"/>
        <w:pBdr>
          <w:top w:val="none" w:sz="0" w:space="0" w:color="auto"/>
          <w:left w:val="none" w:sz="0" w:space="0" w:color="auto"/>
          <w:bottom w:val="none" w:sz="0" w:space="0" w:color="auto"/>
          <w:right w:val="none" w:sz="0" w:space="0" w:color="auto"/>
        </w:pBdr>
        <w:shd w:val="clear" w:color="auto" w:fill="FFFFFF"/>
        <w:spacing w:beforeAutospacing="0" w:after="225" w:afterAutospacing="0"/>
        <w:ind w:left="165" w:firstLine="480"/>
        <w:textAlignment w:val="baseline"/>
        <w:rPr>
          <w:rFonts w:ascii="宋体" w:cs="宋体"/>
          <w:color w:val="373737"/>
          <w:sz w:val="28"/>
          <w:szCs w:val="28"/>
          <w:shd w:val="clear" w:color="auto" w:fill="FFFFFF"/>
        </w:rPr>
      </w:pPr>
      <w:r>
        <w:rPr>
          <w:rFonts w:ascii="宋体" w:eastAsia="宋体" w:cs="宋体" w:hint="eastAsia"/>
          <w:i w:val="0"/>
          <w:caps w:val="0"/>
          <w:smallCaps w:val="0"/>
          <w:color w:val="373737"/>
          <w:spacing w:val="0"/>
          <w:sz w:val="28"/>
          <w:szCs w:val="28"/>
          <w:shd w:val="clear" w:color="auto" w:fill="FFFFFF"/>
          <w:vertAlign w:val="baseline"/>
        </w:rPr>
        <w:t>年初预算为</w:t>
      </w:r>
      <w:r>
        <w:rPr>
          <w:rFonts w:ascii="宋体" w:cs="宋体" w:hint="eastAsia"/>
          <w:i w:val="0"/>
          <w:caps w:val="0"/>
          <w:smallCaps w:val="0"/>
          <w:color w:val="373737"/>
          <w:spacing w:val="0"/>
          <w:sz w:val="28"/>
          <w:szCs w:val="28"/>
          <w:shd w:val="clear" w:color="auto" w:fill="FFFFFF"/>
          <w:vertAlign w:val="baseline"/>
          <w:lang w:val="en-US" w:eastAsia="zh-CN"/>
        </w:rPr>
        <w:t xml:space="preserve"> </w:t>
      </w:r>
      <w:r>
        <w:rPr>
          <w:rFonts w:ascii="宋体" w:cs="宋体"/>
          <w:i w:val="0"/>
          <w:caps w:val="0"/>
          <w:smallCaps w:val="0"/>
          <w:color w:val="373737"/>
          <w:spacing w:val="0"/>
          <w:sz w:val="28"/>
          <w:szCs w:val="28"/>
          <w:shd w:val="clear" w:color="auto" w:fill="FFFFFF"/>
          <w:vertAlign w:val="baseline"/>
          <w:lang w:val="en-US" w:eastAsia="zh-CN"/>
        </w:rPr>
        <w:t>14</w:t>
      </w:r>
      <w:r>
        <w:rPr>
          <w:rFonts w:ascii="宋体" w:cs="宋体" w:hint="eastAsia"/>
          <w:i w:val="0"/>
          <w:caps w:val="0"/>
          <w:smallCaps w:val="0"/>
          <w:color w:val="373737"/>
          <w:spacing w:val="0"/>
          <w:sz w:val="28"/>
          <w:szCs w:val="28"/>
          <w:shd w:val="clear" w:color="auto" w:fill="FFFFFF"/>
          <w:vertAlign w:val="baseline"/>
          <w:lang w:val="en-US" w:eastAsia="zh-CN"/>
        </w:rPr>
        <w:t xml:space="preserve"> </w:t>
      </w:r>
      <w:r>
        <w:rPr>
          <w:rFonts w:ascii="宋体" w:eastAsia="宋体" w:cs="宋体" w:hint="eastAsia"/>
          <w:i w:val="0"/>
          <w:caps w:val="0"/>
          <w:smallCaps w:val="0"/>
          <w:color w:val="373737"/>
          <w:spacing w:val="0"/>
          <w:sz w:val="28"/>
          <w:szCs w:val="28"/>
          <w:shd w:val="clear" w:color="auto" w:fill="FFFFFF"/>
          <w:vertAlign w:val="baseline"/>
        </w:rPr>
        <w:t>万元，支出决算为</w:t>
      </w:r>
      <w:r>
        <w:rPr>
          <w:rFonts w:ascii="宋体" w:cs="宋体" w:hint="eastAsia"/>
          <w:i w:val="0"/>
          <w:caps w:val="0"/>
          <w:smallCaps w:val="0"/>
          <w:color w:val="373737"/>
          <w:spacing w:val="0"/>
          <w:sz w:val="28"/>
          <w:szCs w:val="28"/>
          <w:shd w:val="clear" w:color="auto" w:fill="FFFFFF"/>
          <w:vertAlign w:val="baseline"/>
          <w:lang w:val="en-US" w:eastAsia="zh-CN"/>
        </w:rPr>
        <w:t xml:space="preserve"> </w:t>
      </w:r>
      <w:r>
        <w:rPr>
          <w:rFonts w:ascii="宋体" w:cs="宋体"/>
          <w:i w:val="0"/>
          <w:caps w:val="0"/>
          <w:smallCaps w:val="0"/>
          <w:color w:val="373737"/>
          <w:spacing w:val="0"/>
          <w:sz w:val="28"/>
          <w:szCs w:val="28"/>
          <w:shd w:val="clear" w:color="auto" w:fill="FFFFFF"/>
          <w:vertAlign w:val="baseline"/>
          <w:lang w:val="en-US" w:eastAsia="zh-CN"/>
        </w:rPr>
        <w:t>14</w:t>
      </w:r>
      <w:r>
        <w:rPr>
          <w:rFonts w:ascii="宋体" w:eastAsia="宋体" w:cs="宋体" w:hint="eastAsia"/>
          <w:i w:val="0"/>
          <w:caps w:val="0"/>
          <w:smallCaps w:val="0"/>
          <w:color w:val="373737"/>
          <w:spacing w:val="0"/>
          <w:sz w:val="28"/>
          <w:szCs w:val="28"/>
          <w:shd w:val="clear" w:color="auto" w:fill="FFFFFF"/>
          <w:vertAlign w:val="baseline"/>
        </w:rPr>
        <w:t>万元，完成年初预算的</w:t>
      </w:r>
      <w:r>
        <w:rPr>
          <w:rFonts w:ascii="宋体" w:cs="宋体" w:hint="eastAsia"/>
          <w:i w:val="0"/>
          <w:caps w:val="0"/>
          <w:smallCaps w:val="0"/>
          <w:color w:val="373737"/>
          <w:spacing w:val="0"/>
          <w:sz w:val="28"/>
          <w:szCs w:val="28"/>
          <w:shd w:val="clear" w:color="auto" w:fill="FFFFFF"/>
          <w:vertAlign w:val="baseline"/>
          <w:lang w:val="en-US" w:eastAsia="zh-CN"/>
        </w:rPr>
        <w:t xml:space="preserve"> 100  </w:t>
      </w:r>
      <w:r>
        <w:rPr>
          <w:rFonts w:ascii="宋体" w:eastAsia="宋体" w:cs="宋体" w:hint="eastAsia"/>
          <w:i w:val="0"/>
          <w:caps w:val="0"/>
          <w:smallCaps w:val="0"/>
          <w:color w:val="373737"/>
          <w:spacing w:val="0"/>
          <w:sz w:val="28"/>
          <w:szCs w:val="28"/>
          <w:shd w:val="clear" w:color="auto" w:fill="FFFFFF"/>
          <w:vertAlign w:val="baseline"/>
        </w:rPr>
        <w:t>%。</w:t>
      </w:r>
    </w:p>
    <w:p>
      <w:pPr>
        <w:pStyle w:val="15"/>
        <w:keepNext w:val="0"/>
        <w:keepLines w:val="0"/>
        <w:widowControl/>
        <w:suppressLineNumbers w:val="0"/>
        <w:pBdr>
          <w:top w:val="none" w:sz="0" w:space="0" w:color="auto"/>
          <w:left w:val="none" w:sz="0" w:space="0" w:color="auto"/>
          <w:bottom w:val="none" w:sz="0" w:space="0" w:color="auto"/>
          <w:right w:val="none" w:sz="0" w:space="0" w:color="auto"/>
        </w:pBdr>
        <w:shd w:val="clear" w:color="auto" w:fill="FFFFFF"/>
        <w:spacing w:before="0" w:beforeAutospacing="0" w:after="225" w:afterAutospacing="0"/>
        <w:ind w:left="165" w:right="0" w:firstLine="480"/>
        <w:jc w:val="left"/>
        <w:textAlignment w:val="baseline"/>
        <w:rPr>
          <w:rFonts w:ascii="宋体" w:eastAsia="宋体" w:cs="宋体" w:hint="eastAsia"/>
          <w:i w:val="0"/>
          <w:caps w:val="0"/>
          <w:smallCaps w:val="0"/>
          <w:color w:val="333333"/>
          <w:spacing w:val="0"/>
          <w:sz w:val="28"/>
          <w:szCs w:val="28"/>
        </w:rPr>
      </w:pPr>
    </w:p>
    <w:p>
      <w:pPr>
        <w:pStyle w:val="15"/>
        <w:keepNext w:val="0"/>
        <w:keepLines w:val="0"/>
        <w:widowControl/>
        <w:suppressLineNumbers w:val="0"/>
        <w:pBdr>
          <w:top w:val="none" w:sz="0" w:space="0" w:color="auto"/>
          <w:left w:val="none" w:sz="0" w:space="0" w:color="auto"/>
          <w:bottom w:val="none" w:sz="0" w:space="0" w:color="auto"/>
          <w:right w:val="none" w:sz="0" w:space="0" w:color="auto"/>
        </w:pBdr>
        <w:shd w:val="clear" w:color="auto" w:fill="FFFFFF"/>
        <w:spacing w:before="0" w:beforeAutospacing="0" w:after="225" w:afterAutospacing="0"/>
        <w:ind w:left="0" w:right="270" w:firstLine="315"/>
        <w:jc w:val="left"/>
        <w:textAlignment w:val="baseline"/>
        <w:rPr>
          <w:rFonts w:ascii="宋体" w:eastAsia="宋体" w:cs="宋体" w:hint="eastAsia"/>
          <w:i w:val="0"/>
          <w:caps w:val="0"/>
          <w:smallCaps w:val="0"/>
          <w:color w:val="333333"/>
          <w:spacing w:val="0"/>
          <w:sz w:val="28"/>
          <w:szCs w:val="28"/>
        </w:rPr>
      </w:pPr>
      <w:r>
        <w:rPr>
          <w:rStyle w:val="16"/>
          <w:rFonts w:ascii="宋体" w:eastAsia="宋体" w:cs="宋体" w:hint="eastAsia"/>
          <w:b/>
          <w:i w:val="0"/>
          <w:caps w:val="0"/>
          <w:smallCaps w:val="0"/>
          <w:color w:val="373737"/>
          <w:spacing w:val="0"/>
          <w:sz w:val="28"/>
          <w:szCs w:val="28"/>
          <w:shd w:val="clear" w:color="auto" w:fill="FFFFFF"/>
          <w:vertAlign w:val="baseline"/>
        </w:rPr>
        <w:t>六、201</w:t>
      </w:r>
      <w:r>
        <w:rPr>
          <w:rStyle w:val="16"/>
          <w:rFonts w:ascii="宋体" w:cs="宋体" w:hint="eastAsia"/>
          <w:b/>
          <w:i w:val="0"/>
          <w:caps w:val="0"/>
          <w:smallCaps w:val="0"/>
          <w:color w:val="373737"/>
          <w:spacing w:val="0"/>
          <w:sz w:val="28"/>
          <w:szCs w:val="28"/>
          <w:shd w:val="clear" w:color="auto" w:fill="FFFFFF"/>
          <w:vertAlign w:val="baseline"/>
          <w:lang w:val="en-US" w:eastAsia="zh-CN"/>
        </w:rPr>
        <w:t>8</w:t>
      </w:r>
      <w:r>
        <w:rPr>
          <w:rStyle w:val="16"/>
          <w:rFonts w:ascii="宋体" w:eastAsia="宋体" w:cs="宋体" w:hint="eastAsia"/>
          <w:b/>
          <w:i w:val="0"/>
          <w:caps w:val="0"/>
          <w:smallCaps w:val="0"/>
          <w:color w:val="373737"/>
          <w:spacing w:val="0"/>
          <w:sz w:val="28"/>
          <w:szCs w:val="28"/>
          <w:shd w:val="clear" w:color="auto" w:fill="FFFFFF"/>
          <w:vertAlign w:val="baseline"/>
        </w:rPr>
        <w:t>年度一般公共预算财政拨款基本支出决算情况说明。</w:t>
      </w:r>
    </w:p>
    <w:p>
      <w:pPr>
        <w:pStyle w:val="15"/>
        <w:keepNext w:val="0"/>
        <w:keepLines w:val="0"/>
        <w:widowControl/>
        <w:suppressLineNumbers w:val="0"/>
        <w:pBdr>
          <w:top w:val="none" w:sz="0" w:space="0" w:color="auto"/>
          <w:left w:val="none" w:sz="0" w:space="0" w:color="auto"/>
          <w:bottom w:val="none" w:sz="0" w:space="0" w:color="auto"/>
          <w:right w:val="none" w:sz="0" w:space="0" w:color="auto"/>
        </w:pBdr>
        <w:shd w:val="clear" w:color="auto" w:fill="FFFFFF"/>
        <w:spacing w:before="0" w:beforeAutospacing="0" w:after="225" w:afterAutospacing="0"/>
        <w:ind w:left="0" w:right="105" w:firstLine="645"/>
        <w:jc w:val="left"/>
        <w:textAlignment w:val="baseline"/>
        <w:rPr>
          <w:rFonts w:ascii="宋体" w:eastAsia="宋体" w:cs="宋体" w:hint="eastAsia"/>
          <w:i w:val="0"/>
          <w:caps w:val="0"/>
          <w:smallCaps w:val="0"/>
          <w:color w:val="333333"/>
          <w:spacing w:val="0"/>
          <w:sz w:val="28"/>
          <w:szCs w:val="28"/>
        </w:rPr>
      </w:pPr>
      <w:r>
        <w:rPr>
          <w:rFonts w:ascii="宋体" w:eastAsia="宋体" w:cs="宋体" w:hint="eastAsia"/>
          <w:i w:val="0"/>
          <w:caps w:val="0"/>
          <w:smallCaps w:val="0"/>
          <w:color w:val="373737"/>
          <w:spacing w:val="0"/>
          <w:sz w:val="28"/>
          <w:szCs w:val="28"/>
          <w:shd w:val="clear" w:color="auto" w:fill="FFFFFF"/>
          <w:vertAlign w:val="baseline"/>
        </w:rPr>
        <w:t>201</w:t>
      </w:r>
      <w:r>
        <w:rPr>
          <w:rFonts w:ascii="宋体" w:eastAsia="宋体" w:cs="宋体"/>
          <w:i w:val="0"/>
          <w:caps w:val="0"/>
          <w:smallCaps w:val="0"/>
          <w:color w:val="373737"/>
          <w:spacing w:val="0"/>
          <w:sz w:val="28"/>
          <w:szCs w:val="28"/>
          <w:shd w:val="clear" w:color="auto" w:fill="FFFFFF"/>
          <w:vertAlign w:val="baseline"/>
        </w:rPr>
        <w:t>8</w:t>
      </w:r>
      <w:r>
        <w:rPr>
          <w:rFonts w:ascii="宋体" w:eastAsia="宋体" w:cs="宋体" w:hint="eastAsia"/>
          <w:i w:val="0"/>
          <w:caps w:val="0"/>
          <w:smallCaps w:val="0"/>
          <w:color w:val="373737"/>
          <w:spacing w:val="0"/>
          <w:sz w:val="28"/>
          <w:szCs w:val="28"/>
          <w:shd w:val="clear" w:color="auto" w:fill="FFFFFF"/>
          <w:vertAlign w:val="baseline"/>
        </w:rPr>
        <w:t>年度财政拨款基本支出</w:t>
      </w:r>
      <w:r>
        <w:rPr>
          <w:rStyle w:val="16"/>
          <w:rFonts w:ascii="宋体" w:cs="宋体" w:hint="eastAsia"/>
          <w:b/>
          <w:i w:val="0"/>
          <w:caps w:val="0"/>
          <w:smallCaps w:val="0"/>
          <w:color w:val="373737"/>
          <w:spacing w:val="0"/>
          <w:sz w:val="28"/>
          <w:szCs w:val="28"/>
          <w:shd w:val="clear" w:color="auto" w:fill="FFFFFF"/>
          <w:vertAlign w:val="baseline"/>
          <w:lang w:val="en-US" w:eastAsia="zh-CN"/>
        </w:rPr>
        <w:t xml:space="preserve">  </w:t>
      </w:r>
      <w:r>
        <w:rPr>
          <w:rStyle w:val="16"/>
          <w:rFonts w:ascii="宋体" w:cs="宋体"/>
          <w:b/>
          <w:i w:val="0"/>
          <w:caps w:val="0"/>
          <w:smallCaps w:val="0"/>
          <w:color w:val="373737"/>
          <w:spacing w:val="0"/>
          <w:sz w:val="28"/>
          <w:szCs w:val="28"/>
          <w:shd w:val="clear" w:color="auto" w:fill="FFFFFF"/>
          <w:vertAlign w:val="baseline"/>
          <w:lang w:val="en-US" w:eastAsia="zh-CN"/>
        </w:rPr>
        <w:t>257</w:t>
      </w:r>
      <w:r>
        <w:rPr>
          <w:rFonts w:ascii="宋体" w:eastAsia="宋体" w:cs="宋体" w:hint="eastAsia"/>
          <w:i w:val="0"/>
          <w:caps w:val="0"/>
          <w:smallCaps w:val="0"/>
          <w:color w:val="373737"/>
          <w:spacing w:val="0"/>
          <w:sz w:val="28"/>
          <w:szCs w:val="28"/>
          <w:shd w:val="clear" w:color="auto" w:fill="FFFFFF"/>
          <w:vertAlign w:val="baseline"/>
        </w:rPr>
        <w:t>万元，其中：人员经费</w:t>
      </w:r>
      <w:r>
        <w:rPr>
          <w:rFonts w:ascii="宋体" w:cs="宋体"/>
          <w:i w:val="0"/>
          <w:caps w:val="0"/>
          <w:smallCaps w:val="0"/>
          <w:color w:val="373737"/>
          <w:spacing w:val="0"/>
          <w:sz w:val="28"/>
          <w:szCs w:val="28"/>
          <w:shd w:val="clear" w:color="auto" w:fill="FFFFFF"/>
          <w:vertAlign w:val="baseline"/>
          <w:lang w:val="en-US" w:eastAsia="zh-CN"/>
        </w:rPr>
        <w:t>188</w:t>
      </w:r>
      <w:r>
        <w:rPr>
          <w:rFonts w:ascii="宋体" w:eastAsia="宋体" w:cs="宋体" w:hint="eastAsia"/>
          <w:i w:val="0"/>
          <w:caps w:val="0"/>
          <w:smallCaps w:val="0"/>
          <w:color w:val="373737"/>
          <w:spacing w:val="0"/>
          <w:sz w:val="28"/>
          <w:szCs w:val="28"/>
          <w:shd w:val="clear" w:color="auto" w:fill="FFFFFF"/>
          <w:vertAlign w:val="baseline"/>
        </w:rPr>
        <w:t>万元，主要包括：基本工资、津贴补贴、奖金、其他社会保障缴费、伙食补助费、其他工资福利支出、离休费、退休费、医疗费、奖励金、住房公积金、提租补贴、采暖补贴、其他对个人和家庭的补助支出；公用经费</w:t>
      </w:r>
      <w:r>
        <w:rPr>
          <w:rStyle w:val="16"/>
          <w:rFonts w:ascii="宋体" w:cs="宋体" w:hint="eastAsia"/>
          <w:b/>
          <w:i w:val="0"/>
          <w:caps w:val="0"/>
          <w:smallCaps w:val="0"/>
          <w:color w:val="373737"/>
          <w:spacing w:val="0"/>
          <w:sz w:val="28"/>
          <w:szCs w:val="28"/>
          <w:shd w:val="clear" w:color="auto" w:fill="FFFFFF"/>
          <w:vertAlign w:val="baseline"/>
          <w:lang w:val="en-US" w:eastAsia="zh-CN"/>
        </w:rPr>
        <w:t xml:space="preserve">  </w:t>
      </w:r>
      <w:r>
        <w:rPr>
          <w:rStyle w:val="16"/>
          <w:rFonts w:ascii="宋体" w:cs="宋体"/>
          <w:b/>
          <w:i w:val="0"/>
          <w:caps w:val="0"/>
          <w:smallCaps w:val="0"/>
          <w:color w:val="373737"/>
          <w:spacing w:val="0"/>
          <w:sz w:val="28"/>
          <w:szCs w:val="28"/>
          <w:shd w:val="clear" w:color="auto" w:fill="FFFFFF"/>
          <w:vertAlign w:val="baseline"/>
          <w:lang w:val="en-US" w:eastAsia="zh-CN"/>
        </w:rPr>
        <w:t>62</w:t>
      </w:r>
      <w:r>
        <w:rPr>
          <w:rFonts w:ascii="宋体" w:eastAsia="宋体" w:cs="宋体" w:hint="eastAsia"/>
          <w:i w:val="0"/>
          <w:caps w:val="0"/>
          <w:smallCaps w:val="0"/>
          <w:color w:val="373737"/>
          <w:spacing w:val="0"/>
          <w:sz w:val="28"/>
          <w:szCs w:val="28"/>
          <w:shd w:val="clear" w:color="auto" w:fill="FFFFFF"/>
          <w:vertAlign w:val="baseline"/>
        </w:rPr>
        <w:t>万元，主要包括：办公费、印刷费、水费、电费、邮电费、取暖费、物业费、差旅费、维修（护）费、专用材料费、劳务费、工会经费、福利费、其他交通费用、办公设备购置。</w:t>
      </w:r>
    </w:p>
    <w:p>
      <w:pPr>
        <w:pStyle w:val="15"/>
        <w:keepNext w:val="0"/>
        <w:keepLines w:val="0"/>
        <w:widowControl/>
        <w:suppressLineNumbers w:val="0"/>
        <w:pBdr>
          <w:top w:val="none" w:sz="0" w:space="0" w:color="auto"/>
          <w:left w:val="none" w:sz="0" w:space="0" w:color="auto"/>
          <w:bottom w:val="none" w:sz="0" w:space="0" w:color="auto"/>
          <w:right w:val="none" w:sz="0" w:space="0" w:color="auto"/>
        </w:pBdr>
        <w:shd w:val="clear" w:color="auto" w:fill="FFFFFF"/>
        <w:spacing w:before="0" w:beforeAutospacing="0" w:after="0" w:afterAutospacing="0"/>
        <w:ind w:left="255" w:right="270" w:firstLine="630"/>
        <w:jc w:val="left"/>
        <w:textAlignment w:val="baseline"/>
        <w:rPr>
          <w:rFonts w:ascii="宋体" w:eastAsia="宋体" w:cs="宋体" w:hint="eastAsia"/>
          <w:i w:val="0"/>
          <w:caps w:val="0"/>
          <w:smallCaps w:val="0"/>
          <w:color w:val="333333"/>
          <w:spacing w:val="0"/>
          <w:sz w:val="28"/>
          <w:szCs w:val="28"/>
        </w:rPr>
      </w:pPr>
      <w:r>
        <w:rPr>
          <w:rStyle w:val="16"/>
          <w:rFonts w:ascii="宋体" w:eastAsia="宋体" w:cs="宋体" w:hint="eastAsia"/>
          <w:b/>
          <w:i w:val="0"/>
          <w:caps w:val="0"/>
          <w:smallCaps w:val="0"/>
          <w:color w:val="373737"/>
          <w:spacing w:val="0"/>
          <w:sz w:val="28"/>
          <w:szCs w:val="28"/>
          <w:shd w:val="clear" w:color="auto" w:fill="FFFFFF"/>
          <w:vertAlign w:val="baseline"/>
        </w:rPr>
        <w:t>七、201</w:t>
      </w:r>
      <w:r>
        <w:rPr>
          <w:rStyle w:val="16"/>
          <w:rFonts w:ascii="宋体" w:cs="宋体" w:hint="eastAsia"/>
          <w:b/>
          <w:i w:val="0"/>
          <w:caps w:val="0"/>
          <w:smallCaps w:val="0"/>
          <w:color w:val="373737"/>
          <w:spacing w:val="0"/>
          <w:sz w:val="28"/>
          <w:szCs w:val="28"/>
          <w:shd w:val="clear" w:color="auto" w:fill="FFFFFF"/>
          <w:vertAlign w:val="baseline"/>
          <w:lang w:val="en-US" w:eastAsia="zh-CN"/>
        </w:rPr>
        <w:t>8</w:t>
      </w:r>
      <w:r>
        <w:rPr>
          <w:rStyle w:val="16"/>
          <w:rFonts w:ascii="宋体" w:eastAsia="宋体" w:cs="宋体" w:hint="eastAsia"/>
          <w:b/>
          <w:i w:val="0"/>
          <w:caps w:val="0"/>
          <w:smallCaps w:val="0"/>
          <w:color w:val="373737"/>
          <w:spacing w:val="0"/>
          <w:sz w:val="28"/>
          <w:szCs w:val="28"/>
          <w:shd w:val="clear" w:color="auto" w:fill="FFFFFF"/>
          <w:vertAlign w:val="baseline"/>
        </w:rPr>
        <w:t>年度一般公共预算财政拨款“三公”经费支出决算情况说明</w:t>
      </w:r>
    </w:p>
    <w:p>
      <w:pPr>
        <w:pStyle w:val="15"/>
        <w:keepNext w:val="0"/>
        <w:keepLines w:val="0"/>
        <w:widowControl/>
        <w:suppressLineNumbers w:val="0"/>
        <w:pBdr>
          <w:top w:val="none" w:sz="0" w:space="0" w:color="auto"/>
          <w:left w:val="none" w:sz="0" w:space="0" w:color="auto"/>
          <w:bottom w:val="none" w:sz="0" w:space="0" w:color="auto"/>
          <w:right w:val="none" w:sz="0" w:space="0" w:color="auto"/>
        </w:pBdr>
        <w:shd w:val="clear" w:color="auto" w:fill="FFFFFF"/>
        <w:spacing w:before="0" w:beforeAutospacing="0" w:after="225" w:afterAutospacing="0"/>
        <w:ind w:left="0" w:right="0" w:firstLine="630"/>
        <w:jc w:val="left"/>
        <w:textAlignment w:val="baseline"/>
        <w:rPr>
          <w:rFonts w:ascii="宋体" w:eastAsia="宋体" w:cs="宋体" w:hint="eastAsia"/>
          <w:i w:val="0"/>
          <w:caps w:val="0"/>
          <w:smallCaps w:val="0"/>
          <w:color w:val="333333"/>
          <w:spacing w:val="0"/>
          <w:sz w:val="28"/>
          <w:szCs w:val="28"/>
        </w:rPr>
      </w:pPr>
      <w:r>
        <w:rPr>
          <w:rStyle w:val="16"/>
          <w:rFonts w:ascii="宋体" w:eastAsia="宋体" w:cs="宋体" w:hint="eastAsia"/>
          <w:b/>
          <w:i w:val="0"/>
          <w:caps w:val="0"/>
          <w:smallCaps w:val="0"/>
          <w:color w:val="373737"/>
          <w:spacing w:val="0"/>
          <w:sz w:val="28"/>
          <w:szCs w:val="28"/>
          <w:shd w:val="clear" w:color="auto" w:fill="FFFFFF"/>
          <w:vertAlign w:val="baseline"/>
        </w:rPr>
        <w:t>（一）“三公”经费财政拨款支出决算总体情况说明。</w:t>
      </w:r>
    </w:p>
    <w:p>
      <w:pPr>
        <w:pStyle w:val="15"/>
        <w:keepNext w:val="0"/>
        <w:keepLines w:val="0"/>
        <w:widowControl/>
        <w:suppressLineNumbers w:val="0"/>
        <w:pBdr>
          <w:top w:val="none" w:sz="0" w:space="0" w:color="auto"/>
          <w:left w:val="none" w:sz="0" w:space="0" w:color="auto"/>
          <w:bottom w:val="none" w:sz="0" w:space="0" w:color="auto"/>
          <w:right w:val="none" w:sz="0" w:space="0" w:color="auto"/>
        </w:pBdr>
        <w:shd w:val="clear" w:color="auto" w:fill="FFFFFF"/>
        <w:spacing w:before="0" w:beforeAutospacing="0" w:after="225" w:afterAutospacing="0"/>
        <w:ind w:leftChars="133" w:left="279" w:right="0" w:firstLineChars="207" w:firstLine="580"/>
        <w:jc w:val="left"/>
        <w:textAlignment w:val="baseline"/>
        <w:rPr>
          <w:rFonts w:ascii="宋体" w:eastAsia="宋体" w:cs="宋体" w:hint="eastAsia"/>
          <w:i w:val="0"/>
          <w:caps w:val="0"/>
          <w:smallCaps w:val="0"/>
          <w:color w:val="333333"/>
          <w:spacing w:val="0"/>
          <w:sz w:val="28"/>
          <w:szCs w:val="28"/>
        </w:rPr>
      </w:pPr>
      <w:r>
        <w:rPr>
          <w:rFonts w:ascii="宋体" w:cs="宋体" w:hint="eastAsia"/>
          <w:i w:val="0"/>
          <w:caps w:val="0"/>
          <w:smallCaps w:val="0"/>
          <w:color w:val="373737"/>
          <w:spacing w:val="0"/>
          <w:sz w:val="28"/>
          <w:szCs w:val="28"/>
          <w:shd w:val="clear" w:color="auto" w:fill="FFFFFF"/>
          <w:vertAlign w:val="baseline"/>
          <w:lang w:val="en-US" w:eastAsia="zh-CN"/>
        </w:rPr>
        <w:t>2018</w:t>
      </w:r>
      <w:r>
        <w:rPr>
          <w:rFonts w:ascii="宋体" w:eastAsia="宋体" w:cs="宋体" w:hint="eastAsia"/>
          <w:i w:val="0"/>
          <w:caps w:val="0"/>
          <w:smallCaps w:val="0"/>
          <w:color w:val="373737"/>
          <w:spacing w:val="0"/>
          <w:sz w:val="28"/>
          <w:szCs w:val="28"/>
          <w:shd w:val="clear" w:color="auto" w:fill="FFFFFF"/>
          <w:vertAlign w:val="baseline"/>
        </w:rPr>
        <w:t>年度“三公”经费财政拨款支出预算为</w:t>
      </w:r>
      <w:r>
        <w:rPr>
          <w:rStyle w:val="16"/>
          <w:rFonts w:ascii="宋体" w:cs="宋体" w:hint="eastAsia"/>
          <w:b/>
          <w:i w:val="0"/>
          <w:caps w:val="0"/>
          <w:smallCaps w:val="0"/>
          <w:color w:val="373737"/>
          <w:spacing w:val="0"/>
          <w:sz w:val="28"/>
          <w:szCs w:val="28"/>
          <w:shd w:val="clear" w:color="auto" w:fill="FFFFFF"/>
          <w:vertAlign w:val="baseline"/>
          <w:lang w:val="en-US" w:eastAsia="zh-CN"/>
        </w:rPr>
        <w:t xml:space="preserve"> 0</w:t>
      </w:r>
      <w:r>
        <w:rPr>
          <w:rFonts w:ascii="宋体" w:eastAsia="宋体" w:cs="宋体" w:hint="eastAsia"/>
          <w:i w:val="0"/>
          <w:caps w:val="0"/>
          <w:smallCaps w:val="0"/>
          <w:color w:val="373737"/>
          <w:spacing w:val="0"/>
          <w:sz w:val="28"/>
          <w:szCs w:val="28"/>
          <w:shd w:val="clear" w:color="auto" w:fill="FFFFFF"/>
          <w:vertAlign w:val="baseline"/>
        </w:rPr>
        <w:t>元，支出决算为</w:t>
      </w:r>
      <w:r>
        <w:rPr>
          <w:rStyle w:val="16"/>
          <w:rFonts w:ascii="宋体" w:cs="宋体" w:hint="eastAsia"/>
          <w:b/>
          <w:i w:val="0"/>
          <w:caps w:val="0"/>
          <w:smallCaps w:val="0"/>
          <w:color w:val="373737"/>
          <w:spacing w:val="0"/>
          <w:sz w:val="28"/>
          <w:szCs w:val="28"/>
          <w:shd w:val="clear" w:color="auto" w:fill="FFFFFF"/>
          <w:vertAlign w:val="baseline"/>
          <w:lang w:val="en-US" w:eastAsia="zh-CN"/>
        </w:rPr>
        <w:t xml:space="preserve"> </w:t>
      </w:r>
      <w:r>
        <w:rPr>
          <w:rStyle w:val="16"/>
          <w:rFonts w:ascii="宋体" w:cs="宋体"/>
          <w:b/>
          <w:i w:val="0"/>
          <w:caps w:val="0"/>
          <w:smallCaps w:val="0"/>
          <w:color w:val="373737"/>
          <w:spacing w:val="0"/>
          <w:sz w:val="28"/>
          <w:szCs w:val="28"/>
          <w:shd w:val="clear" w:color="auto" w:fill="FFFFFF"/>
          <w:vertAlign w:val="baseline"/>
          <w:lang w:val="en-US" w:eastAsia="zh-CN"/>
        </w:rPr>
        <w:t>0</w:t>
      </w:r>
      <w:r>
        <w:rPr>
          <w:rFonts w:ascii="宋体" w:eastAsia="宋体" w:cs="宋体" w:hint="eastAsia"/>
          <w:i w:val="0"/>
          <w:caps w:val="0"/>
          <w:smallCaps w:val="0"/>
          <w:color w:val="373737"/>
          <w:spacing w:val="0"/>
          <w:sz w:val="28"/>
          <w:szCs w:val="28"/>
          <w:shd w:val="clear" w:color="auto" w:fill="FFFFFF"/>
          <w:vertAlign w:val="baseline"/>
        </w:rPr>
        <w:t>元，其中：因公出国（境）费支出决算为</w:t>
      </w:r>
      <w:r>
        <w:rPr>
          <w:rStyle w:val="16"/>
          <w:rFonts w:ascii="宋体" w:cs="宋体" w:hint="eastAsia"/>
          <w:b/>
          <w:i w:val="0"/>
          <w:caps w:val="0"/>
          <w:smallCaps w:val="0"/>
          <w:color w:val="373737"/>
          <w:spacing w:val="0"/>
          <w:sz w:val="28"/>
          <w:szCs w:val="28"/>
          <w:shd w:val="clear" w:color="auto" w:fill="FFFFFF"/>
          <w:vertAlign w:val="baseline"/>
          <w:lang w:val="en-US" w:eastAsia="zh-CN"/>
        </w:rPr>
        <w:t xml:space="preserve"> 0 </w:t>
      </w:r>
      <w:r>
        <w:rPr>
          <w:rFonts w:ascii="宋体" w:eastAsia="宋体" w:cs="宋体" w:hint="eastAsia"/>
          <w:i w:val="0"/>
          <w:caps w:val="0"/>
          <w:smallCaps w:val="0"/>
          <w:color w:val="373737"/>
          <w:spacing w:val="0"/>
          <w:sz w:val="28"/>
          <w:szCs w:val="28"/>
          <w:shd w:val="clear" w:color="auto" w:fill="FFFFFF"/>
          <w:vertAlign w:val="baseline"/>
        </w:rPr>
        <w:t>万元，公务用车购置及运行费支出决算为</w:t>
      </w:r>
      <w:r>
        <w:rPr>
          <w:rStyle w:val="16"/>
          <w:rFonts w:ascii="宋体" w:cs="宋体" w:hint="eastAsia"/>
          <w:b/>
          <w:i w:val="0"/>
          <w:caps w:val="0"/>
          <w:smallCaps w:val="0"/>
          <w:color w:val="373737"/>
          <w:spacing w:val="0"/>
          <w:sz w:val="28"/>
          <w:szCs w:val="28"/>
          <w:shd w:val="clear" w:color="auto" w:fill="FFFFFF"/>
          <w:vertAlign w:val="baseline"/>
          <w:lang w:val="en-US" w:eastAsia="zh-CN"/>
        </w:rPr>
        <w:t xml:space="preserve"> 0</w:t>
      </w:r>
      <w:r>
        <w:rPr>
          <w:rFonts w:ascii="宋体" w:eastAsia="宋体" w:cs="宋体" w:hint="eastAsia"/>
          <w:i w:val="0"/>
          <w:caps w:val="0"/>
          <w:smallCaps w:val="0"/>
          <w:color w:val="373737"/>
          <w:spacing w:val="0"/>
          <w:sz w:val="28"/>
          <w:szCs w:val="28"/>
          <w:shd w:val="clear" w:color="auto" w:fill="FFFFFF"/>
          <w:vertAlign w:val="baseline"/>
        </w:rPr>
        <w:t>万元，</w:t>
      </w:r>
    </w:p>
    <w:p>
      <w:pPr>
        <w:pStyle w:val="15"/>
        <w:keepNext w:val="0"/>
        <w:keepLines w:val="0"/>
        <w:widowControl/>
        <w:suppressLineNumbers w:val="0"/>
        <w:pBdr>
          <w:top w:val="none" w:sz="0" w:space="0" w:color="auto"/>
          <w:left w:val="none" w:sz="0" w:space="0" w:color="auto"/>
          <w:bottom w:val="none" w:sz="0" w:space="0" w:color="auto"/>
          <w:right w:val="none" w:sz="0" w:space="0" w:color="auto"/>
        </w:pBdr>
        <w:shd w:val="clear" w:color="auto" w:fill="FFFFFF"/>
        <w:spacing w:before="0" w:beforeAutospacing="0" w:after="225" w:afterAutospacing="0"/>
        <w:ind w:left="0" w:right="0" w:firstLine="645"/>
        <w:jc w:val="left"/>
        <w:textAlignment w:val="baseline"/>
        <w:rPr>
          <w:rFonts w:ascii="宋体" w:eastAsia="宋体" w:cs="宋体" w:hint="eastAsia"/>
          <w:i w:val="0"/>
          <w:caps w:val="0"/>
          <w:smallCaps w:val="0"/>
          <w:color w:val="333333"/>
          <w:spacing w:val="0"/>
          <w:sz w:val="28"/>
          <w:szCs w:val="28"/>
        </w:rPr>
      </w:pPr>
      <w:r>
        <w:rPr>
          <w:rFonts w:ascii="宋体" w:eastAsia="宋体" w:cs="宋体" w:hint="eastAsia"/>
          <w:i w:val="0"/>
          <w:caps w:val="0"/>
          <w:smallCaps w:val="0"/>
          <w:color w:val="373737"/>
          <w:spacing w:val="0"/>
          <w:sz w:val="28"/>
          <w:szCs w:val="28"/>
          <w:shd w:val="clear" w:color="auto" w:fill="FFFFFF"/>
          <w:vertAlign w:val="baseline"/>
        </w:rPr>
        <w:t>201</w:t>
      </w:r>
      <w:r>
        <w:rPr>
          <w:rFonts w:ascii="宋体" w:cs="宋体" w:hint="eastAsia"/>
          <w:i w:val="0"/>
          <w:caps w:val="0"/>
          <w:smallCaps w:val="0"/>
          <w:color w:val="373737"/>
          <w:spacing w:val="0"/>
          <w:sz w:val="28"/>
          <w:szCs w:val="28"/>
          <w:shd w:val="clear" w:color="auto" w:fill="FFFFFF"/>
          <w:vertAlign w:val="baseline"/>
          <w:lang w:val="en-US" w:eastAsia="zh-CN"/>
        </w:rPr>
        <w:t>8</w:t>
      </w:r>
      <w:r>
        <w:rPr>
          <w:rFonts w:ascii="宋体" w:eastAsia="宋体" w:cs="宋体" w:hint="eastAsia"/>
          <w:i w:val="0"/>
          <w:caps w:val="0"/>
          <w:smallCaps w:val="0"/>
          <w:color w:val="373737"/>
          <w:spacing w:val="0"/>
          <w:sz w:val="28"/>
          <w:szCs w:val="28"/>
          <w:shd w:val="clear" w:color="auto" w:fill="FFFFFF"/>
          <w:vertAlign w:val="baseline"/>
        </w:rPr>
        <w:t>年度“三公”经费财政拨款支出决算数</w:t>
      </w:r>
      <w:r>
        <w:rPr>
          <w:rFonts w:ascii="宋体" w:cs="宋体" w:hint="eastAsia"/>
          <w:i w:val="0"/>
          <w:caps w:val="0"/>
          <w:smallCaps w:val="0"/>
          <w:color w:val="373737"/>
          <w:spacing w:val="0"/>
          <w:sz w:val="28"/>
          <w:szCs w:val="28"/>
          <w:shd w:val="clear" w:color="auto" w:fill="FFFFFF"/>
          <w:vertAlign w:val="baseline"/>
          <w:lang w:eastAsia="zh-CN"/>
        </w:rPr>
        <w:t>和上</w:t>
      </w:r>
      <w:r>
        <w:rPr>
          <w:rFonts w:ascii="宋体" w:eastAsia="宋体" w:cs="宋体" w:hint="eastAsia"/>
          <w:i w:val="0"/>
          <w:caps w:val="0"/>
          <w:smallCaps w:val="0"/>
          <w:color w:val="373737"/>
          <w:spacing w:val="0"/>
          <w:sz w:val="28"/>
          <w:szCs w:val="28"/>
          <w:shd w:val="clear" w:color="auto" w:fill="FFFFFF"/>
          <w:vertAlign w:val="baseline"/>
        </w:rPr>
        <w:t>年</w:t>
      </w:r>
      <w:r>
        <w:rPr>
          <w:rFonts w:ascii="宋体" w:cs="宋体" w:hint="eastAsia"/>
          <w:i w:val="0"/>
          <w:caps w:val="0"/>
          <w:smallCaps w:val="0"/>
          <w:color w:val="373737"/>
          <w:spacing w:val="0"/>
          <w:sz w:val="28"/>
          <w:szCs w:val="28"/>
          <w:shd w:val="clear" w:color="auto" w:fill="FFFFFF"/>
          <w:vertAlign w:val="baseline"/>
          <w:lang w:eastAsia="zh-CN"/>
        </w:rPr>
        <w:t>无变化</w:t>
      </w:r>
      <w:r>
        <w:rPr>
          <w:rFonts w:ascii="宋体" w:eastAsia="宋体" w:cs="宋体" w:hint="eastAsia"/>
          <w:i w:val="0"/>
          <w:caps w:val="0"/>
          <w:smallCaps w:val="0"/>
          <w:color w:val="373737"/>
          <w:spacing w:val="0"/>
          <w:sz w:val="28"/>
          <w:szCs w:val="28"/>
          <w:shd w:val="clear" w:color="auto" w:fill="FFFFFF"/>
          <w:vertAlign w:val="baseline"/>
        </w:rPr>
        <w:t>，公务用车购置及运行费支出决算0万元，原因为：</w:t>
      </w:r>
      <w:r>
        <w:rPr>
          <w:rFonts w:ascii="宋体" w:cs="宋体" w:hint="eastAsia"/>
          <w:i w:val="0"/>
          <w:caps w:val="0"/>
          <w:smallCaps w:val="0"/>
          <w:color w:val="373737"/>
          <w:spacing w:val="0"/>
          <w:sz w:val="28"/>
          <w:szCs w:val="28"/>
          <w:shd w:val="clear" w:color="auto" w:fill="FFFFFF"/>
          <w:vertAlign w:val="baseline"/>
          <w:lang w:eastAsia="zh-CN"/>
        </w:rPr>
        <w:t>部门严格执行三公经费缩减，车改后车辆上交</w:t>
      </w:r>
      <w:r>
        <w:rPr>
          <w:rFonts w:ascii="宋体" w:eastAsia="宋体" w:cs="宋体" w:hint="eastAsia"/>
          <w:i w:val="0"/>
          <w:caps w:val="0"/>
          <w:smallCaps w:val="0"/>
          <w:color w:val="373737"/>
          <w:spacing w:val="0"/>
          <w:sz w:val="28"/>
          <w:szCs w:val="28"/>
          <w:shd w:val="clear" w:color="auto" w:fill="FFFFFF"/>
          <w:vertAlign w:val="baseline"/>
        </w:rPr>
        <w:t>；公务接待费支出决算</w:t>
      </w:r>
      <w:r>
        <w:rPr>
          <w:rFonts w:ascii="宋体" w:cs="宋体"/>
          <w:i w:val="0"/>
          <w:caps w:val="0"/>
          <w:smallCaps w:val="0"/>
          <w:color w:val="373737"/>
          <w:spacing w:val="0"/>
          <w:sz w:val="28"/>
          <w:szCs w:val="28"/>
          <w:shd w:val="clear" w:color="auto" w:fill="FFFFFF"/>
          <w:vertAlign w:val="baseline"/>
          <w:lang w:val="en-US" w:eastAsia="zh-CN"/>
        </w:rPr>
        <w:t>0</w:t>
      </w:r>
      <w:r>
        <w:rPr>
          <w:rFonts w:ascii="宋体" w:eastAsia="宋体" w:cs="宋体" w:hint="eastAsia"/>
          <w:i w:val="0"/>
          <w:caps w:val="0"/>
          <w:smallCaps w:val="0"/>
          <w:color w:val="373737"/>
          <w:spacing w:val="0"/>
          <w:sz w:val="28"/>
          <w:szCs w:val="28"/>
          <w:shd w:val="clear" w:color="auto" w:fill="FFFFFF"/>
          <w:vertAlign w:val="baseline"/>
        </w:rPr>
        <w:t>元，</w:t>
      </w:r>
      <w:r>
        <w:rPr>
          <w:rFonts w:ascii="宋体" w:cs="宋体" w:hint="eastAsia"/>
          <w:i w:val="0"/>
          <w:caps w:val="0"/>
          <w:smallCaps w:val="0"/>
          <w:color w:val="373737"/>
          <w:spacing w:val="0"/>
          <w:sz w:val="28"/>
          <w:szCs w:val="28"/>
          <w:shd w:val="clear" w:color="auto" w:fill="FFFFFF"/>
          <w:vertAlign w:val="baseline"/>
          <w:lang w:eastAsia="zh-CN"/>
        </w:rPr>
        <w:t>无变化</w:t>
      </w:r>
      <w:r>
        <w:rPr>
          <w:rFonts w:ascii="宋体" w:eastAsia="宋体" w:cs="宋体" w:hint="eastAsia"/>
          <w:i w:val="0"/>
          <w:caps w:val="0"/>
          <w:smallCaps w:val="0"/>
          <w:color w:val="373737"/>
          <w:spacing w:val="0"/>
          <w:sz w:val="28"/>
          <w:szCs w:val="28"/>
          <w:shd w:val="clear" w:color="auto" w:fill="FFFFFF"/>
          <w:vertAlign w:val="baseline"/>
        </w:rPr>
        <w:t>，原因为：</w:t>
      </w:r>
      <w:r>
        <w:rPr>
          <w:rFonts w:ascii="宋体" w:cs="宋体" w:hint="eastAsia"/>
          <w:i w:val="0"/>
          <w:caps w:val="0"/>
          <w:smallCaps w:val="0"/>
          <w:color w:val="373737"/>
          <w:spacing w:val="0"/>
          <w:sz w:val="28"/>
          <w:szCs w:val="28"/>
          <w:shd w:val="clear" w:color="auto" w:fill="FFFFFF"/>
          <w:vertAlign w:val="baseline"/>
          <w:lang w:eastAsia="zh-CN"/>
        </w:rPr>
        <w:t>严格按照上级标准，缩减公务接待开支</w:t>
      </w:r>
      <w:r>
        <w:rPr>
          <w:rFonts w:ascii="宋体" w:eastAsia="宋体" w:cs="宋体" w:hint="eastAsia"/>
          <w:i w:val="0"/>
          <w:caps w:val="0"/>
          <w:smallCaps w:val="0"/>
          <w:color w:val="373737"/>
          <w:spacing w:val="0"/>
          <w:sz w:val="28"/>
          <w:szCs w:val="28"/>
          <w:shd w:val="clear" w:color="auto" w:fill="FFFFFF"/>
          <w:vertAlign w:val="baseline"/>
        </w:rPr>
        <w:t>。</w:t>
      </w:r>
    </w:p>
    <w:p>
      <w:pPr>
        <w:pStyle w:val="15"/>
        <w:keepNext w:val="0"/>
        <w:keepLines w:val="0"/>
        <w:widowControl/>
        <w:suppressLineNumbers w:val="0"/>
        <w:pBdr>
          <w:top w:val="none" w:sz="0" w:space="0" w:color="auto"/>
          <w:left w:val="none" w:sz="0" w:space="0" w:color="auto"/>
          <w:bottom w:val="none" w:sz="0" w:space="0" w:color="auto"/>
          <w:right w:val="none" w:sz="0" w:space="0" w:color="auto"/>
        </w:pBdr>
        <w:shd w:val="clear" w:color="auto" w:fill="FFFFFF"/>
        <w:spacing w:before="0" w:beforeAutospacing="0" w:after="225" w:afterAutospacing="0"/>
        <w:ind w:left="0" w:right="0" w:firstLine="855"/>
        <w:jc w:val="left"/>
        <w:textAlignment w:val="baseline"/>
        <w:rPr>
          <w:rFonts w:ascii="宋体" w:eastAsia="宋体" w:cs="宋体" w:hint="eastAsia"/>
          <w:i w:val="0"/>
          <w:caps w:val="0"/>
          <w:smallCaps w:val="0"/>
          <w:color w:val="333333"/>
          <w:spacing w:val="0"/>
          <w:sz w:val="28"/>
          <w:szCs w:val="28"/>
        </w:rPr>
      </w:pPr>
      <w:r>
        <w:rPr>
          <w:rStyle w:val="16"/>
          <w:rFonts w:ascii="宋体" w:eastAsia="宋体" w:cs="宋体" w:hint="eastAsia"/>
          <w:b/>
          <w:i w:val="0"/>
          <w:caps w:val="0"/>
          <w:smallCaps w:val="0"/>
          <w:color w:val="373737"/>
          <w:spacing w:val="0"/>
          <w:sz w:val="28"/>
          <w:szCs w:val="28"/>
          <w:shd w:val="clear" w:color="auto" w:fill="FFFFFF"/>
          <w:vertAlign w:val="baseline"/>
        </w:rPr>
        <w:t>（二）“三公”经费财政拨款支出决算具体情况说明。</w:t>
      </w:r>
    </w:p>
    <w:p>
      <w:pPr>
        <w:pStyle w:val="15"/>
        <w:keepNext w:val="0"/>
        <w:keepLines w:val="0"/>
        <w:widowControl/>
        <w:suppressLineNumbers w:val="0"/>
        <w:pBdr>
          <w:top w:val="none" w:sz="0" w:space="0" w:color="auto"/>
          <w:left w:val="none" w:sz="0" w:space="0" w:color="auto"/>
          <w:bottom w:val="none" w:sz="0" w:space="0" w:color="auto"/>
          <w:right w:val="none" w:sz="0" w:space="0" w:color="auto"/>
        </w:pBdr>
        <w:shd w:val="clear" w:color="auto" w:fill="FFFFFF"/>
        <w:spacing w:before="0" w:beforeAutospacing="0" w:after="225" w:afterAutospacing="0"/>
        <w:ind w:left="0" w:right="0" w:firstLine="855"/>
        <w:jc w:val="left"/>
        <w:textAlignment w:val="baseline"/>
        <w:rPr>
          <w:rFonts w:ascii="宋体" w:eastAsia="宋体" w:cs="宋体" w:hint="eastAsia"/>
          <w:i w:val="0"/>
          <w:caps w:val="0"/>
          <w:smallCaps w:val="0"/>
          <w:color w:val="333333"/>
          <w:spacing w:val="0"/>
          <w:sz w:val="28"/>
          <w:szCs w:val="28"/>
        </w:rPr>
      </w:pPr>
      <w:r>
        <w:rPr>
          <w:rFonts w:ascii="宋体" w:eastAsia="宋体" w:cs="宋体" w:hint="eastAsia"/>
          <w:i w:val="0"/>
          <w:caps w:val="0"/>
          <w:smallCaps w:val="0"/>
          <w:color w:val="373737"/>
          <w:spacing w:val="0"/>
          <w:sz w:val="28"/>
          <w:szCs w:val="28"/>
          <w:shd w:val="clear" w:color="auto" w:fill="FFFFFF"/>
          <w:vertAlign w:val="baseline"/>
        </w:rPr>
        <w:t>201</w:t>
      </w:r>
      <w:r>
        <w:rPr>
          <w:rFonts w:ascii="宋体" w:cs="宋体" w:hint="eastAsia"/>
          <w:i w:val="0"/>
          <w:caps w:val="0"/>
          <w:smallCaps w:val="0"/>
          <w:color w:val="373737"/>
          <w:spacing w:val="0"/>
          <w:sz w:val="28"/>
          <w:szCs w:val="28"/>
          <w:shd w:val="clear" w:color="auto" w:fill="FFFFFF"/>
          <w:vertAlign w:val="baseline"/>
          <w:lang w:val="en-US" w:eastAsia="zh-CN"/>
        </w:rPr>
        <w:t>8</w:t>
      </w:r>
      <w:r>
        <w:rPr>
          <w:rFonts w:ascii="宋体" w:eastAsia="宋体" w:cs="宋体" w:hint="eastAsia"/>
          <w:i w:val="0"/>
          <w:caps w:val="0"/>
          <w:smallCaps w:val="0"/>
          <w:color w:val="373737"/>
          <w:spacing w:val="0"/>
          <w:sz w:val="28"/>
          <w:szCs w:val="28"/>
          <w:shd w:val="clear" w:color="auto" w:fill="FFFFFF"/>
          <w:vertAlign w:val="baseline"/>
        </w:rPr>
        <w:t>年度“三公”经费财政拨款支出决算中，因公出国（境）费支出决算</w:t>
      </w:r>
      <w:r>
        <w:rPr>
          <w:rStyle w:val="16"/>
          <w:rFonts w:ascii="宋体" w:cs="宋体" w:hint="eastAsia"/>
          <w:b/>
          <w:i w:val="0"/>
          <w:caps w:val="0"/>
          <w:smallCaps w:val="0"/>
          <w:color w:val="373737"/>
          <w:spacing w:val="0"/>
          <w:sz w:val="28"/>
          <w:szCs w:val="28"/>
          <w:shd w:val="clear" w:color="auto" w:fill="FFFFFF"/>
          <w:vertAlign w:val="baseline"/>
          <w:lang w:val="en-US" w:eastAsia="zh-CN"/>
        </w:rPr>
        <w:t xml:space="preserve"> 0 </w:t>
      </w:r>
      <w:r>
        <w:rPr>
          <w:rFonts w:ascii="宋体" w:eastAsia="宋体" w:cs="宋体" w:hint="eastAsia"/>
          <w:i w:val="0"/>
          <w:caps w:val="0"/>
          <w:smallCaps w:val="0"/>
          <w:color w:val="373737"/>
          <w:spacing w:val="0"/>
          <w:sz w:val="28"/>
          <w:szCs w:val="28"/>
          <w:shd w:val="clear" w:color="auto" w:fill="FFFFFF"/>
          <w:vertAlign w:val="baseline"/>
        </w:rPr>
        <w:t>万元，；公务用车购置及运行费支出决算</w:t>
      </w:r>
      <w:r>
        <w:rPr>
          <w:rStyle w:val="16"/>
          <w:rFonts w:ascii="宋体" w:cs="宋体" w:hint="eastAsia"/>
          <w:b/>
          <w:i w:val="0"/>
          <w:caps w:val="0"/>
          <w:smallCaps w:val="0"/>
          <w:color w:val="373737"/>
          <w:spacing w:val="0"/>
          <w:sz w:val="28"/>
          <w:szCs w:val="28"/>
          <w:shd w:val="clear" w:color="auto" w:fill="FFFFFF"/>
          <w:vertAlign w:val="baseline"/>
          <w:lang w:val="en-US" w:eastAsia="zh-CN"/>
        </w:rPr>
        <w:t xml:space="preserve"> 0</w:t>
      </w:r>
      <w:r>
        <w:rPr>
          <w:rFonts w:ascii="宋体" w:eastAsia="宋体" w:cs="宋体" w:hint="eastAsia"/>
          <w:i w:val="0"/>
          <w:caps w:val="0"/>
          <w:smallCaps w:val="0"/>
          <w:color w:val="373737"/>
          <w:spacing w:val="0"/>
          <w:sz w:val="28"/>
          <w:szCs w:val="28"/>
          <w:shd w:val="clear" w:color="auto" w:fill="FFFFFF"/>
          <w:vertAlign w:val="baseline"/>
        </w:rPr>
        <w:t>万元；公务接待费支出决算</w:t>
      </w:r>
      <w:r>
        <w:rPr>
          <w:rStyle w:val="16"/>
          <w:rFonts w:ascii="宋体" w:cs="宋体" w:hint="eastAsia"/>
          <w:b/>
          <w:i w:val="0"/>
          <w:caps w:val="0"/>
          <w:smallCaps w:val="0"/>
          <w:color w:val="373737"/>
          <w:spacing w:val="0"/>
          <w:sz w:val="28"/>
          <w:szCs w:val="28"/>
          <w:shd w:val="clear" w:color="auto" w:fill="FFFFFF"/>
          <w:vertAlign w:val="baseline"/>
          <w:lang w:val="en-US" w:eastAsia="zh-CN"/>
        </w:rPr>
        <w:t xml:space="preserve">  0</w:t>
      </w:r>
      <w:r>
        <w:rPr>
          <w:rFonts w:ascii="宋体" w:eastAsia="宋体" w:cs="宋体" w:hint="eastAsia"/>
          <w:i w:val="0"/>
          <w:caps w:val="0"/>
          <w:smallCaps w:val="0"/>
          <w:color w:val="373737"/>
          <w:spacing w:val="0"/>
          <w:sz w:val="28"/>
          <w:szCs w:val="28"/>
          <w:shd w:val="clear" w:color="auto" w:fill="FFFFFF"/>
          <w:vertAlign w:val="baseline"/>
        </w:rPr>
        <w:t>万元。</w:t>
      </w:r>
    </w:p>
    <w:p>
      <w:pPr>
        <w:pStyle w:val="15"/>
        <w:keepNext w:val="0"/>
        <w:keepLines w:val="0"/>
        <w:widowControl/>
        <w:suppressLineNumbers w:val="0"/>
        <w:pBdr>
          <w:top w:val="none" w:sz="0" w:space="0" w:color="auto"/>
          <w:left w:val="none" w:sz="0" w:space="0" w:color="auto"/>
          <w:bottom w:val="none" w:sz="0" w:space="0" w:color="auto"/>
          <w:right w:val="none" w:sz="0" w:space="0" w:color="auto"/>
        </w:pBdr>
        <w:shd w:val="clear" w:color="auto" w:fill="FFFFFF"/>
        <w:spacing w:before="0" w:beforeAutospacing="0" w:after="225" w:afterAutospacing="0"/>
        <w:ind w:left="0" w:right="0" w:firstLine="855"/>
        <w:jc w:val="left"/>
        <w:textAlignment w:val="baseline"/>
        <w:rPr>
          <w:rFonts w:ascii="宋体" w:eastAsia="宋体" w:cs="宋体" w:hint="eastAsia"/>
          <w:i w:val="0"/>
          <w:caps w:val="0"/>
          <w:smallCaps w:val="0"/>
          <w:color w:val="333333"/>
          <w:spacing w:val="0"/>
          <w:sz w:val="28"/>
          <w:szCs w:val="28"/>
        </w:rPr>
      </w:pPr>
      <w:r>
        <w:rPr>
          <w:rStyle w:val="16"/>
          <w:rFonts w:ascii="宋体" w:eastAsia="宋体" w:cs="宋体" w:hint="eastAsia"/>
          <w:b/>
          <w:i w:val="0"/>
          <w:caps w:val="0"/>
          <w:smallCaps w:val="0"/>
          <w:color w:val="373737"/>
          <w:spacing w:val="0"/>
          <w:sz w:val="28"/>
          <w:szCs w:val="28"/>
          <w:shd w:val="clear" w:color="auto" w:fill="FFFFFF"/>
          <w:vertAlign w:val="baseline"/>
        </w:rPr>
        <w:t>1.因公出国（境）费</w:t>
      </w:r>
      <w:r>
        <w:rPr>
          <w:rFonts w:ascii="宋体" w:eastAsia="宋体" w:cs="宋体" w:hint="eastAsia"/>
          <w:i w:val="0"/>
          <w:caps w:val="0"/>
          <w:smallCaps w:val="0"/>
          <w:color w:val="373737"/>
          <w:spacing w:val="0"/>
          <w:sz w:val="28"/>
          <w:szCs w:val="28"/>
          <w:shd w:val="clear" w:color="auto" w:fill="FFFFFF"/>
          <w:vertAlign w:val="baseline"/>
        </w:rPr>
        <w:t>支出</w:t>
      </w:r>
      <w:r>
        <w:rPr>
          <w:rStyle w:val="16"/>
          <w:rFonts w:ascii="宋体" w:cs="宋体" w:hint="eastAsia"/>
          <w:b/>
          <w:i w:val="0"/>
          <w:caps w:val="0"/>
          <w:smallCaps w:val="0"/>
          <w:color w:val="373737"/>
          <w:spacing w:val="0"/>
          <w:sz w:val="28"/>
          <w:szCs w:val="28"/>
          <w:shd w:val="clear" w:color="auto" w:fill="FFFFFF"/>
          <w:vertAlign w:val="baseline"/>
          <w:lang w:val="en-US" w:eastAsia="zh-CN"/>
        </w:rPr>
        <w:t>0</w:t>
      </w:r>
      <w:r>
        <w:rPr>
          <w:rFonts w:ascii="宋体" w:eastAsia="宋体" w:cs="宋体" w:hint="eastAsia"/>
          <w:i w:val="0"/>
          <w:caps w:val="0"/>
          <w:smallCaps w:val="0"/>
          <w:color w:val="373737"/>
          <w:spacing w:val="0"/>
          <w:sz w:val="28"/>
          <w:szCs w:val="28"/>
          <w:shd w:val="clear" w:color="auto" w:fill="FFFFFF"/>
          <w:vertAlign w:val="baseline"/>
        </w:rPr>
        <w:t>万元。全年安排因公出国</w:t>
      </w:r>
    </w:p>
    <w:p>
      <w:pPr>
        <w:pStyle w:val="15"/>
        <w:keepNext w:val="0"/>
        <w:keepLines w:val="0"/>
        <w:widowControl/>
        <w:suppressLineNumbers w:val="0"/>
        <w:pBdr>
          <w:top w:val="none" w:sz="0" w:space="0" w:color="auto"/>
          <w:left w:val="none" w:sz="0" w:space="0" w:color="auto"/>
          <w:bottom w:val="none" w:sz="0" w:space="0" w:color="auto"/>
          <w:right w:val="none" w:sz="0" w:space="0" w:color="auto"/>
        </w:pBdr>
        <w:shd w:val="clear" w:color="auto" w:fill="FFFFFF"/>
        <w:spacing w:before="0" w:beforeAutospacing="0" w:after="225" w:afterAutospacing="0"/>
        <w:ind w:left="0" w:right="0" w:firstLine="645"/>
        <w:jc w:val="left"/>
        <w:textAlignment w:val="baseline"/>
        <w:rPr>
          <w:rFonts w:ascii="宋体" w:eastAsia="宋体" w:cs="宋体" w:hint="eastAsia"/>
          <w:i w:val="0"/>
          <w:caps w:val="0"/>
          <w:smallCaps w:val="0"/>
          <w:color w:val="333333"/>
          <w:spacing w:val="0"/>
          <w:sz w:val="28"/>
          <w:szCs w:val="28"/>
        </w:rPr>
      </w:pPr>
      <w:r>
        <w:rPr>
          <w:rFonts w:ascii="宋体" w:eastAsia="宋体" w:cs="宋体" w:hint="eastAsia"/>
          <w:i w:val="0"/>
          <w:caps w:val="0"/>
          <w:smallCaps w:val="0"/>
          <w:color w:val="373737"/>
          <w:spacing w:val="0"/>
          <w:sz w:val="28"/>
          <w:szCs w:val="28"/>
          <w:shd w:val="clear" w:color="auto" w:fill="FFFFFF"/>
          <w:vertAlign w:val="baseline"/>
        </w:rPr>
        <w:t>（境）团组</w:t>
      </w:r>
      <w:r>
        <w:rPr>
          <w:rFonts w:ascii="宋体" w:cs="宋体" w:hint="eastAsia"/>
          <w:i w:val="0"/>
          <w:caps w:val="0"/>
          <w:smallCaps w:val="0"/>
          <w:color w:val="373737"/>
          <w:spacing w:val="0"/>
          <w:sz w:val="28"/>
          <w:szCs w:val="28"/>
          <w:shd w:val="clear" w:color="auto" w:fill="FFFFFF"/>
          <w:vertAlign w:val="baseline"/>
          <w:lang w:val="en-US" w:eastAsia="zh-CN"/>
        </w:rPr>
        <w:t>0</w:t>
      </w:r>
      <w:r>
        <w:rPr>
          <w:rFonts w:ascii="宋体" w:eastAsia="宋体" w:cs="宋体" w:hint="eastAsia"/>
          <w:i w:val="0"/>
          <w:caps w:val="0"/>
          <w:smallCaps w:val="0"/>
          <w:color w:val="373737"/>
          <w:spacing w:val="0"/>
          <w:sz w:val="28"/>
          <w:szCs w:val="28"/>
          <w:shd w:val="clear" w:color="auto" w:fill="FFFFFF"/>
          <w:vertAlign w:val="baseline"/>
        </w:rPr>
        <w:t>个，累计</w:t>
      </w:r>
      <w:r>
        <w:rPr>
          <w:rFonts w:ascii="宋体" w:cs="宋体" w:hint="eastAsia"/>
          <w:i w:val="0"/>
          <w:caps w:val="0"/>
          <w:smallCaps w:val="0"/>
          <w:color w:val="373737"/>
          <w:spacing w:val="0"/>
          <w:sz w:val="28"/>
          <w:szCs w:val="28"/>
          <w:shd w:val="clear" w:color="auto" w:fill="FFFFFF"/>
          <w:vertAlign w:val="baseline"/>
          <w:lang w:val="en-US" w:eastAsia="zh-CN"/>
        </w:rPr>
        <w:t>0</w:t>
      </w:r>
      <w:r>
        <w:rPr>
          <w:rFonts w:ascii="宋体" w:eastAsia="宋体" w:cs="宋体" w:hint="eastAsia"/>
          <w:i w:val="0"/>
          <w:caps w:val="0"/>
          <w:smallCaps w:val="0"/>
          <w:color w:val="373737"/>
          <w:spacing w:val="0"/>
          <w:sz w:val="28"/>
          <w:szCs w:val="28"/>
          <w:shd w:val="clear" w:color="auto" w:fill="FFFFFF"/>
          <w:vertAlign w:val="baseline"/>
        </w:rPr>
        <w:t>人次。开支内容包括：出国人员差旅费</w:t>
      </w:r>
      <w:r>
        <w:rPr>
          <w:rFonts w:ascii="宋体" w:cs="宋体" w:hint="eastAsia"/>
          <w:i w:val="0"/>
          <w:caps w:val="0"/>
          <w:smallCaps w:val="0"/>
          <w:color w:val="373737"/>
          <w:spacing w:val="0"/>
          <w:sz w:val="28"/>
          <w:szCs w:val="28"/>
          <w:shd w:val="clear" w:color="auto" w:fill="FFFFFF"/>
          <w:vertAlign w:val="baseline"/>
          <w:lang w:val="en-US" w:eastAsia="zh-CN"/>
        </w:rPr>
        <w:t>0</w:t>
      </w:r>
      <w:r>
        <w:rPr>
          <w:rFonts w:ascii="宋体" w:eastAsia="宋体" w:cs="宋体" w:hint="eastAsia"/>
          <w:i w:val="0"/>
          <w:caps w:val="0"/>
          <w:smallCaps w:val="0"/>
          <w:color w:val="373737"/>
          <w:spacing w:val="0"/>
          <w:sz w:val="28"/>
          <w:szCs w:val="28"/>
          <w:shd w:val="clear" w:color="auto" w:fill="FFFFFF"/>
          <w:vertAlign w:val="baseline"/>
        </w:rPr>
        <w:t>万元。</w:t>
      </w:r>
    </w:p>
    <w:p>
      <w:pPr>
        <w:pStyle w:val="15"/>
        <w:keepNext w:val="0"/>
        <w:keepLines w:val="0"/>
        <w:widowControl/>
        <w:suppressLineNumbers w:val="0"/>
        <w:pBdr>
          <w:top w:val="none" w:sz="0" w:space="0" w:color="auto"/>
          <w:left w:val="none" w:sz="0" w:space="0" w:color="auto"/>
          <w:bottom w:val="none" w:sz="0" w:space="0" w:color="auto"/>
          <w:right w:val="none" w:sz="0" w:space="0" w:color="auto"/>
        </w:pBdr>
        <w:shd w:val="clear" w:color="auto" w:fill="FFFFFF"/>
        <w:spacing w:before="0" w:beforeAutospacing="0" w:after="225" w:afterAutospacing="0"/>
        <w:ind w:left="0" w:right="0" w:firstLine="630"/>
        <w:jc w:val="left"/>
        <w:textAlignment w:val="baseline"/>
        <w:rPr>
          <w:rFonts w:ascii="宋体" w:eastAsia="宋体" w:cs="宋体" w:hint="eastAsia"/>
          <w:i w:val="0"/>
          <w:caps w:val="0"/>
          <w:smallCaps w:val="0"/>
          <w:color w:val="333333"/>
          <w:spacing w:val="0"/>
          <w:sz w:val="28"/>
          <w:szCs w:val="28"/>
        </w:rPr>
      </w:pPr>
      <w:r>
        <w:rPr>
          <w:rStyle w:val="16"/>
          <w:rFonts w:ascii="宋体" w:eastAsia="宋体" w:cs="宋体" w:hint="eastAsia"/>
          <w:b/>
          <w:i w:val="0"/>
          <w:caps w:val="0"/>
          <w:smallCaps w:val="0"/>
          <w:color w:val="373737"/>
          <w:spacing w:val="0"/>
          <w:sz w:val="28"/>
          <w:szCs w:val="28"/>
          <w:shd w:val="clear" w:color="auto" w:fill="FFFFFF"/>
          <w:vertAlign w:val="baseline"/>
        </w:rPr>
        <w:t>2.公务用车购置及运行费</w:t>
      </w:r>
      <w:r>
        <w:rPr>
          <w:rFonts w:ascii="宋体" w:eastAsia="宋体" w:cs="宋体" w:hint="eastAsia"/>
          <w:i w:val="0"/>
          <w:caps w:val="0"/>
          <w:smallCaps w:val="0"/>
          <w:color w:val="373737"/>
          <w:spacing w:val="0"/>
          <w:sz w:val="28"/>
          <w:szCs w:val="28"/>
          <w:shd w:val="clear" w:color="auto" w:fill="FFFFFF"/>
          <w:vertAlign w:val="baseline"/>
        </w:rPr>
        <w:t>支出</w:t>
      </w:r>
      <w:r>
        <w:rPr>
          <w:rStyle w:val="16"/>
          <w:rFonts w:ascii="宋体" w:eastAsia="宋体" w:cs="宋体" w:hint="eastAsia"/>
          <w:b/>
          <w:i w:val="0"/>
          <w:caps w:val="0"/>
          <w:smallCaps w:val="0"/>
          <w:color w:val="373737"/>
          <w:spacing w:val="0"/>
          <w:sz w:val="28"/>
          <w:szCs w:val="28"/>
          <w:shd w:val="clear" w:color="auto" w:fill="FFFFFF"/>
          <w:vertAlign w:val="baseline"/>
        </w:rPr>
        <w:t>0</w:t>
      </w:r>
      <w:r>
        <w:rPr>
          <w:rFonts w:ascii="宋体" w:eastAsia="宋体" w:cs="宋体" w:hint="eastAsia"/>
          <w:i w:val="0"/>
          <w:caps w:val="0"/>
          <w:smallCaps w:val="0"/>
          <w:color w:val="373737"/>
          <w:spacing w:val="0"/>
          <w:sz w:val="28"/>
          <w:szCs w:val="28"/>
          <w:shd w:val="clear" w:color="auto" w:fill="FFFFFF"/>
          <w:vertAlign w:val="baseline"/>
        </w:rPr>
        <w:t>万元。其中：</w:t>
      </w:r>
      <w:r>
        <w:rPr>
          <w:rStyle w:val="16"/>
          <w:rFonts w:ascii="宋体" w:eastAsia="宋体" w:cs="宋体" w:hint="eastAsia"/>
          <w:b/>
          <w:i w:val="0"/>
          <w:caps w:val="0"/>
          <w:smallCaps w:val="0"/>
          <w:color w:val="373737"/>
          <w:spacing w:val="0"/>
          <w:sz w:val="28"/>
          <w:szCs w:val="28"/>
          <w:shd w:val="clear" w:color="auto" w:fill="FFFFFF"/>
          <w:vertAlign w:val="baseline"/>
        </w:rPr>
        <w:t>公务用车购置</w:t>
      </w:r>
      <w:r>
        <w:rPr>
          <w:rFonts w:ascii="宋体" w:eastAsia="宋体" w:cs="宋体" w:hint="eastAsia"/>
          <w:i w:val="0"/>
          <w:caps w:val="0"/>
          <w:smallCaps w:val="0"/>
          <w:color w:val="373737"/>
          <w:spacing w:val="0"/>
          <w:sz w:val="28"/>
          <w:szCs w:val="28"/>
          <w:shd w:val="clear" w:color="auto" w:fill="FFFFFF"/>
          <w:vertAlign w:val="baseline"/>
        </w:rPr>
        <w:t>支出为</w:t>
      </w:r>
      <w:r>
        <w:rPr>
          <w:rStyle w:val="16"/>
          <w:rFonts w:ascii="宋体" w:eastAsia="宋体" w:cs="宋体" w:hint="eastAsia"/>
          <w:b/>
          <w:i w:val="0"/>
          <w:caps w:val="0"/>
          <w:smallCaps w:val="0"/>
          <w:color w:val="373737"/>
          <w:spacing w:val="0"/>
          <w:sz w:val="28"/>
          <w:szCs w:val="28"/>
          <w:shd w:val="clear" w:color="auto" w:fill="FFFFFF"/>
          <w:vertAlign w:val="baseline"/>
        </w:rPr>
        <w:t>0</w:t>
      </w:r>
      <w:r>
        <w:rPr>
          <w:rFonts w:ascii="宋体" w:eastAsia="宋体" w:cs="宋体" w:hint="eastAsia"/>
          <w:i w:val="0"/>
          <w:caps w:val="0"/>
          <w:smallCaps w:val="0"/>
          <w:color w:val="373737"/>
          <w:spacing w:val="0"/>
          <w:sz w:val="28"/>
          <w:szCs w:val="28"/>
          <w:shd w:val="clear" w:color="auto" w:fill="FFFFFF"/>
          <w:vertAlign w:val="baseline"/>
        </w:rPr>
        <w:t>万元。</w:t>
      </w:r>
      <w:r>
        <w:rPr>
          <w:rStyle w:val="16"/>
          <w:rFonts w:ascii="宋体" w:eastAsia="宋体" w:cs="宋体" w:hint="eastAsia"/>
          <w:b/>
          <w:i w:val="0"/>
          <w:caps w:val="0"/>
          <w:smallCaps w:val="0"/>
          <w:color w:val="373737"/>
          <w:spacing w:val="0"/>
          <w:sz w:val="28"/>
          <w:szCs w:val="28"/>
          <w:shd w:val="clear" w:color="auto" w:fill="FFFFFF"/>
          <w:vertAlign w:val="baseline"/>
        </w:rPr>
        <w:t>公务用车运行</w:t>
      </w:r>
      <w:r>
        <w:rPr>
          <w:rFonts w:ascii="宋体" w:eastAsia="宋体" w:cs="宋体" w:hint="eastAsia"/>
          <w:i w:val="0"/>
          <w:caps w:val="0"/>
          <w:smallCaps w:val="0"/>
          <w:color w:val="373737"/>
          <w:spacing w:val="0"/>
          <w:sz w:val="28"/>
          <w:szCs w:val="28"/>
          <w:shd w:val="clear" w:color="auto" w:fill="FFFFFF"/>
          <w:vertAlign w:val="baseline"/>
        </w:rPr>
        <w:t>支出</w:t>
      </w:r>
      <w:r>
        <w:rPr>
          <w:rStyle w:val="16"/>
          <w:rFonts w:ascii="宋体" w:eastAsia="宋体" w:cs="宋体" w:hint="eastAsia"/>
          <w:b/>
          <w:i w:val="0"/>
          <w:caps w:val="0"/>
          <w:smallCaps w:val="0"/>
          <w:color w:val="373737"/>
          <w:spacing w:val="0"/>
          <w:sz w:val="28"/>
          <w:szCs w:val="28"/>
          <w:shd w:val="clear" w:color="auto" w:fill="FFFFFF"/>
          <w:vertAlign w:val="baseline"/>
        </w:rPr>
        <w:t>0</w:t>
      </w:r>
      <w:r>
        <w:rPr>
          <w:rFonts w:ascii="宋体" w:eastAsia="宋体" w:cs="宋体" w:hint="eastAsia"/>
          <w:i w:val="0"/>
          <w:caps w:val="0"/>
          <w:smallCaps w:val="0"/>
          <w:color w:val="373737"/>
          <w:spacing w:val="0"/>
          <w:sz w:val="28"/>
          <w:szCs w:val="28"/>
          <w:shd w:val="clear" w:color="auto" w:fill="FFFFFF"/>
          <w:vertAlign w:val="baseline"/>
        </w:rPr>
        <w:t>万元。</w:t>
      </w:r>
      <w:r>
        <w:rPr>
          <w:rStyle w:val="16"/>
          <w:rFonts w:ascii="宋体" w:eastAsia="宋体" w:cs="宋体" w:hint="eastAsia"/>
          <w:b/>
          <w:i w:val="0"/>
          <w:caps w:val="0"/>
          <w:smallCaps w:val="0"/>
          <w:color w:val="373737"/>
          <w:spacing w:val="0"/>
          <w:sz w:val="28"/>
          <w:szCs w:val="28"/>
          <w:shd w:val="clear" w:color="auto" w:fill="FFFFFF"/>
          <w:vertAlign w:val="baseline"/>
        </w:rPr>
        <w:t>公务用车保有量0</w:t>
      </w:r>
      <w:r>
        <w:rPr>
          <w:rFonts w:ascii="宋体" w:eastAsia="宋体" w:cs="宋体" w:hint="eastAsia"/>
          <w:i w:val="0"/>
          <w:caps w:val="0"/>
          <w:smallCaps w:val="0"/>
          <w:color w:val="373737"/>
          <w:spacing w:val="0"/>
          <w:sz w:val="28"/>
          <w:szCs w:val="28"/>
          <w:shd w:val="clear" w:color="auto" w:fill="FFFFFF"/>
          <w:vertAlign w:val="baseline"/>
        </w:rPr>
        <w:t>台。</w:t>
      </w:r>
    </w:p>
    <w:p>
      <w:pPr>
        <w:pStyle w:val="15"/>
        <w:keepNext w:val="0"/>
        <w:keepLines w:val="0"/>
        <w:widowControl/>
        <w:suppressLineNumbers w:val="0"/>
        <w:pBdr>
          <w:top w:val="none" w:sz="0" w:space="0" w:color="auto"/>
          <w:left w:val="none" w:sz="0" w:space="0" w:color="auto"/>
          <w:bottom w:val="none" w:sz="0" w:space="0" w:color="auto"/>
          <w:right w:val="none" w:sz="0" w:space="0" w:color="auto"/>
        </w:pBdr>
        <w:shd w:val="clear" w:color="auto" w:fill="FFFFFF"/>
        <w:spacing w:before="0" w:beforeAutospacing="0" w:after="225" w:afterAutospacing="0"/>
        <w:ind w:left="0" w:right="0" w:firstLine="630"/>
        <w:jc w:val="left"/>
        <w:textAlignment w:val="baseline"/>
        <w:rPr>
          <w:rFonts w:ascii="宋体" w:eastAsia="宋体" w:cs="宋体" w:hint="eastAsia"/>
          <w:i w:val="0"/>
          <w:caps w:val="0"/>
          <w:smallCaps w:val="0"/>
          <w:color w:val="333333"/>
          <w:spacing w:val="0"/>
          <w:sz w:val="28"/>
          <w:szCs w:val="28"/>
        </w:rPr>
      </w:pPr>
      <w:r>
        <w:rPr>
          <w:rStyle w:val="16"/>
          <w:rFonts w:ascii="宋体" w:eastAsia="宋体" w:cs="宋体" w:hint="eastAsia"/>
          <w:b/>
          <w:i w:val="0"/>
          <w:caps w:val="0"/>
          <w:smallCaps w:val="0"/>
          <w:color w:val="373737"/>
          <w:spacing w:val="0"/>
          <w:sz w:val="28"/>
          <w:szCs w:val="28"/>
          <w:shd w:val="clear" w:color="auto" w:fill="FFFFFF"/>
          <w:vertAlign w:val="baseline"/>
        </w:rPr>
        <w:t>3.公务接待费</w:t>
      </w:r>
      <w:r>
        <w:rPr>
          <w:rFonts w:ascii="宋体" w:eastAsia="宋体" w:cs="宋体" w:hint="eastAsia"/>
          <w:i w:val="0"/>
          <w:caps w:val="0"/>
          <w:smallCaps w:val="0"/>
          <w:color w:val="373737"/>
          <w:spacing w:val="0"/>
          <w:sz w:val="28"/>
          <w:szCs w:val="28"/>
          <w:shd w:val="clear" w:color="auto" w:fill="FFFFFF"/>
          <w:vertAlign w:val="baseline"/>
        </w:rPr>
        <w:t>支出</w:t>
      </w:r>
      <w:r>
        <w:rPr>
          <w:rStyle w:val="16"/>
          <w:rFonts w:ascii="宋体" w:eastAsia="宋体" w:cs="宋体" w:hint="eastAsia"/>
          <w:b/>
          <w:i w:val="0"/>
          <w:caps w:val="0"/>
          <w:smallCaps w:val="0"/>
          <w:color w:val="373737"/>
          <w:spacing w:val="0"/>
          <w:sz w:val="28"/>
          <w:szCs w:val="28"/>
          <w:shd w:val="clear" w:color="auto" w:fill="FFFFFF"/>
          <w:vertAlign w:val="baseline"/>
        </w:rPr>
        <w:t>0</w:t>
      </w:r>
      <w:r>
        <w:rPr>
          <w:rFonts w:ascii="宋体" w:eastAsia="宋体" w:cs="宋体" w:hint="eastAsia"/>
          <w:i w:val="0"/>
          <w:caps w:val="0"/>
          <w:smallCaps w:val="0"/>
          <w:color w:val="373737"/>
          <w:spacing w:val="0"/>
          <w:sz w:val="28"/>
          <w:szCs w:val="28"/>
          <w:shd w:val="clear" w:color="auto" w:fill="FFFFFF"/>
          <w:vertAlign w:val="baseline"/>
        </w:rPr>
        <w:t>万元。其中：国内公务接待</w:t>
      </w:r>
      <w:r>
        <w:rPr>
          <w:rStyle w:val="16"/>
          <w:rFonts w:ascii="宋体" w:eastAsia="宋体" w:cs="宋体" w:hint="eastAsia"/>
          <w:b/>
          <w:i w:val="0"/>
          <w:caps w:val="0"/>
          <w:smallCaps w:val="0"/>
          <w:color w:val="373737"/>
          <w:spacing w:val="0"/>
          <w:sz w:val="28"/>
          <w:szCs w:val="28"/>
          <w:shd w:val="clear" w:color="auto" w:fill="FFFFFF"/>
          <w:vertAlign w:val="baseline"/>
        </w:rPr>
        <w:t>0</w:t>
      </w:r>
      <w:r>
        <w:rPr>
          <w:rFonts w:ascii="宋体" w:eastAsia="宋体" w:cs="宋体" w:hint="eastAsia"/>
          <w:i w:val="0"/>
          <w:caps w:val="0"/>
          <w:smallCaps w:val="0"/>
          <w:color w:val="373737"/>
          <w:spacing w:val="0"/>
          <w:sz w:val="28"/>
          <w:szCs w:val="28"/>
          <w:shd w:val="clear" w:color="auto" w:fill="FFFFFF"/>
          <w:vertAlign w:val="baseline"/>
        </w:rPr>
        <w:t>万元，国内公务接待批次</w:t>
      </w:r>
      <w:r>
        <w:rPr>
          <w:rStyle w:val="16"/>
          <w:rFonts w:ascii="宋体" w:eastAsia="宋体" w:cs="宋体" w:hint="eastAsia"/>
          <w:b/>
          <w:i w:val="0"/>
          <w:caps w:val="0"/>
          <w:smallCaps w:val="0"/>
          <w:color w:val="373737"/>
          <w:spacing w:val="0"/>
          <w:sz w:val="28"/>
          <w:szCs w:val="28"/>
          <w:shd w:val="clear" w:color="auto" w:fill="FFFFFF"/>
          <w:vertAlign w:val="baseline"/>
        </w:rPr>
        <w:t>0</w:t>
      </w:r>
      <w:r>
        <w:rPr>
          <w:rFonts w:ascii="宋体" w:eastAsia="宋体" w:cs="宋体" w:hint="eastAsia"/>
          <w:i w:val="0"/>
          <w:caps w:val="0"/>
          <w:smallCaps w:val="0"/>
          <w:color w:val="373737"/>
          <w:spacing w:val="0"/>
          <w:sz w:val="28"/>
          <w:szCs w:val="28"/>
          <w:shd w:val="clear" w:color="auto" w:fill="FFFFFF"/>
          <w:vertAlign w:val="baseline"/>
        </w:rPr>
        <w:t>个，国内公务接待人次</w:t>
      </w:r>
      <w:r>
        <w:rPr>
          <w:rStyle w:val="16"/>
          <w:rFonts w:ascii="宋体" w:eastAsia="宋体" w:cs="宋体" w:hint="eastAsia"/>
          <w:b/>
          <w:i w:val="0"/>
          <w:caps w:val="0"/>
          <w:smallCaps w:val="0"/>
          <w:color w:val="373737"/>
          <w:spacing w:val="0"/>
          <w:sz w:val="28"/>
          <w:szCs w:val="28"/>
          <w:shd w:val="clear" w:color="auto" w:fill="FFFFFF"/>
          <w:vertAlign w:val="baseline"/>
        </w:rPr>
        <w:t>0</w:t>
      </w:r>
      <w:r>
        <w:rPr>
          <w:rFonts w:ascii="宋体" w:eastAsia="宋体" w:cs="宋体" w:hint="eastAsia"/>
          <w:i w:val="0"/>
          <w:caps w:val="0"/>
          <w:smallCaps w:val="0"/>
          <w:color w:val="373737"/>
          <w:spacing w:val="0"/>
          <w:sz w:val="28"/>
          <w:szCs w:val="28"/>
          <w:shd w:val="clear" w:color="auto" w:fill="FFFFFF"/>
          <w:vertAlign w:val="baseline"/>
        </w:rPr>
        <w:t>人；国（境）外公务接待</w:t>
      </w:r>
      <w:r>
        <w:rPr>
          <w:rStyle w:val="16"/>
          <w:rFonts w:ascii="宋体" w:eastAsia="宋体" w:cs="宋体" w:hint="eastAsia"/>
          <w:b/>
          <w:i w:val="0"/>
          <w:caps w:val="0"/>
          <w:smallCaps w:val="0"/>
          <w:color w:val="373737"/>
          <w:spacing w:val="0"/>
          <w:sz w:val="28"/>
          <w:szCs w:val="28"/>
          <w:shd w:val="clear" w:color="auto" w:fill="FFFFFF"/>
          <w:vertAlign w:val="baseline"/>
        </w:rPr>
        <w:t>0</w:t>
      </w:r>
      <w:r>
        <w:rPr>
          <w:rFonts w:ascii="宋体" w:eastAsia="宋体" w:cs="宋体" w:hint="eastAsia"/>
          <w:i w:val="0"/>
          <w:caps w:val="0"/>
          <w:smallCaps w:val="0"/>
          <w:color w:val="373737"/>
          <w:spacing w:val="0"/>
          <w:sz w:val="28"/>
          <w:szCs w:val="28"/>
          <w:shd w:val="clear" w:color="auto" w:fill="FFFFFF"/>
          <w:vertAlign w:val="baseline"/>
        </w:rPr>
        <w:t>万元，国（境）外公务接待批次</w:t>
      </w:r>
      <w:r>
        <w:rPr>
          <w:rStyle w:val="16"/>
          <w:rFonts w:ascii="宋体" w:eastAsia="宋体" w:cs="宋体" w:hint="eastAsia"/>
          <w:b/>
          <w:i w:val="0"/>
          <w:caps w:val="0"/>
          <w:smallCaps w:val="0"/>
          <w:color w:val="373737"/>
          <w:spacing w:val="0"/>
          <w:sz w:val="28"/>
          <w:szCs w:val="28"/>
          <w:shd w:val="clear" w:color="auto" w:fill="FFFFFF"/>
          <w:vertAlign w:val="baseline"/>
        </w:rPr>
        <w:t>0</w:t>
      </w:r>
      <w:r>
        <w:rPr>
          <w:rFonts w:ascii="宋体" w:eastAsia="宋体" w:cs="宋体" w:hint="eastAsia"/>
          <w:i w:val="0"/>
          <w:caps w:val="0"/>
          <w:smallCaps w:val="0"/>
          <w:color w:val="373737"/>
          <w:spacing w:val="0"/>
          <w:sz w:val="28"/>
          <w:szCs w:val="28"/>
          <w:shd w:val="clear" w:color="auto" w:fill="FFFFFF"/>
          <w:vertAlign w:val="baseline"/>
        </w:rPr>
        <w:t>个，国（境）外公务接待人次</w:t>
      </w:r>
      <w:r>
        <w:rPr>
          <w:rStyle w:val="16"/>
          <w:rFonts w:ascii="宋体" w:eastAsia="宋体" w:cs="宋体" w:hint="eastAsia"/>
          <w:b/>
          <w:i w:val="0"/>
          <w:caps w:val="0"/>
          <w:smallCaps w:val="0"/>
          <w:color w:val="373737"/>
          <w:spacing w:val="0"/>
          <w:sz w:val="28"/>
          <w:szCs w:val="28"/>
          <w:shd w:val="clear" w:color="auto" w:fill="FFFFFF"/>
          <w:vertAlign w:val="baseline"/>
        </w:rPr>
        <w:t>0</w:t>
      </w:r>
      <w:r>
        <w:rPr>
          <w:rFonts w:ascii="宋体" w:eastAsia="宋体" w:cs="宋体" w:hint="eastAsia"/>
          <w:i w:val="0"/>
          <w:caps w:val="0"/>
          <w:smallCaps w:val="0"/>
          <w:color w:val="373737"/>
          <w:spacing w:val="0"/>
          <w:sz w:val="28"/>
          <w:szCs w:val="28"/>
          <w:shd w:val="clear" w:color="auto" w:fill="FFFFFF"/>
          <w:vertAlign w:val="baseline"/>
        </w:rPr>
        <w:t>人。</w:t>
      </w:r>
    </w:p>
    <w:p>
      <w:pPr>
        <w:pStyle w:val="15"/>
        <w:keepNext w:val="0"/>
        <w:keepLines w:val="0"/>
        <w:widowControl/>
        <w:suppressLineNumbers w:val="0"/>
        <w:spacing w:before="180" w:beforeAutospacing="0" w:after="360" w:afterAutospacing="0" w:line="450" w:lineRule="atLeast"/>
        <w:ind w:left="900" w:right="0"/>
        <w:jc w:val="left"/>
        <w:rPr>
          <w:rFonts w:ascii="宋体" w:eastAsia="宋体" w:cs="宋体" w:hint="eastAsia"/>
          <w:sz w:val="28"/>
          <w:szCs w:val="28"/>
        </w:rPr>
      </w:pPr>
      <w:r>
        <w:rPr>
          <w:rFonts w:ascii="宋体" w:eastAsia="宋体" w:cs="宋体" w:hint="eastAsia"/>
          <w:b/>
          <w:color w:val="333333"/>
          <w:sz w:val="28"/>
          <w:szCs w:val="28"/>
        </w:rPr>
        <w:t>八、其他重要事项的情况说明</w:t>
      </w:r>
    </w:p>
    <w:p>
      <w:pPr>
        <w:pStyle w:val="15"/>
        <w:keepNext w:val="0"/>
        <w:keepLines w:val="0"/>
        <w:widowControl/>
        <w:suppressLineNumbers w:val="0"/>
        <w:spacing w:before="180" w:beforeAutospacing="0" w:after="360" w:afterAutospacing="0" w:line="450" w:lineRule="atLeast"/>
        <w:ind w:left="0" w:right="0" w:firstLine="630"/>
        <w:jc w:val="left"/>
        <w:rPr>
          <w:rFonts w:ascii="宋体" w:eastAsia="宋体" w:cs="宋体" w:hint="eastAsia"/>
          <w:sz w:val="28"/>
          <w:szCs w:val="28"/>
        </w:rPr>
      </w:pPr>
      <w:r>
        <w:rPr>
          <w:rFonts w:ascii="宋体" w:eastAsia="宋体" w:cs="宋体" w:hint="eastAsia"/>
          <w:b/>
          <w:color w:val="333333"/>
          <w:sz w:val="28"/>
          <w:szCs w:val="28"/>
        </w:rPr>
        <w:t>（一）机关运行经费支出情况。</w:t>
      </w:r>
    </w:p>
    <w:p>
      <w:pPr>
        <w:pStyle w:val="15"/>
        <w:keepNext w:val="0"/>
        <w:keepLines w:val="0"/>
        <w:widowControl/>
        <w:suppressLineNumbers w:val="0"/>
        <w:spacing w:before="180" w:beforeAutospacing="0" w:after="360" w:afterAutospacing="0" w:line="450" w:lineRule="atLeast"/>
        <w:ind w:left="0" w:right="0" w:firstLine="848"/>
        <w:jc w:val="left"/>
        <w:rPr>
          <w:rFonts w:ascii="宋体" w:eastAsia="宋体" w:cs="宋体" w:hint="eastAsia"/>
          <w:sz w:val="28"/>
          <w:szCs w:val="28"/>
        </w:rPr>
      </w:pPr>
      <w:r>
        <w:rPr>
          <w:rFonts w:ascii="宋体" w:cs="宋体" w:hint="eastAsia"/>
          <w:i w:val="0"/>
          <w:caps w:val="0"/>
          <w:smallCaps w:val="0"/>
          <w:color w:val="333333"/>
          <w:spacing w:val="0"/>
          <w:sz w:val="28"/>
          <w:szCs w:val="28"/>
          <w:lang w:eastAsia="zh-CN"/>
        </w:rPr>
        <w:t>　　　　　无</w:t>
      </w:r>
      <w:r>
        <w:rPr>
          <w:rFonts w:ascii="宋体" w:eastAsia="宋体" w:cs="宋体" w:hint="eastAsia"/>
          <w:color w:val="333333"/>
          <w:sz w:val="28"/>
          <w:szCs w:val="28"/>
        </w:rPr>
        <w:t>。</w:t>
      </w:r>
    </w:p>
    <w:p>
      <w:pPr>
        <w:pStyle w:val="15"/>
        <w:keepNext w:val="0"/>
        <w:keepLines w:val="0"/>
        <w:widowControl/>
        <w:suppressLineNumbers w:val="0"/>
        <w:spacing w:before="180" w:beforeAutospacing="0" w:after="360" w:afterAutospacing="0" w:line="450" w:lineRule="atLeast"/>
        <w:ind w:left="0" w:right="0" w:firstLine="630"/>
        <w:jc w:val="left"/>
        <w:rPr>
          <w:rFonts w:ascii="宋体" w:eastAsia="宋体" w:cs="宋体" w:hint="eastAsia"/>
          <w:sz w:val="28"/>
          <w:szCs w:val="28"/>
        </w:rPr>
      </w:pPr>
      <w:r>
        <w:rPr>
          <w:rFonts w:ascii="宋体" w:eastAsia="宋体" w:cs="宋体" w:hint="eastAsia"/>
          <w:b/>
          <w:color w:val="333333"/>
          <w:sz w:val="28"/>
          <w:szCs w:val="28"/>
        </w:rPr>
        <w:t>（二）政府采购支出情况。</w:t>
      </w:r>
    </w:p>
    <w:p>
      <w:pPr>
        <w:pStyle w:val="15"/>
        <w:keepNext w:val="0"/>
        <w:keepLines w:val="0"/>
        <w:widowControl/>
        <w:suppressLineNumbers w:val="0"/>
        <w:spacing w:before="180" w:beforeAutospacing="0" w:after="360" w:afterAutospacing="0" w:line="450" w:lineRule="atLeast"/>
        <w:ind w:left="0" w:right="0" w:firstLine="800"/>
        <w:jc w:val="left"/>
        <w:rPr>
          <w:rFonts w:ascii="宋体" w:eastAsia="宋体" w:cs="宋体" w:hint="eastAsia"/>
          <w:sz w:val="28"/>
          <w:szCs w:val="28"/>
        </w:rPr>
      </w:pPr>
      <w:r>
        <w:rPr>
          <w:rFonts w:ascii="宋体" w:cs="宋体" w:hint="eastAsia"/>
          <w:color w:val="333333"/>
          <w:sz w:val="28"/>
          <w:szCs w:val="28"/>
          <w:lang w:eastAsia="zh-CN"/>
        </w:rPr>
        <w:t>　　　　　无</w:t>
      </w:r>
      <w:r>
        <w:rPr>
          <w:rFonts w:ascii="宋体" w:eastAsia="宋体" w:cs="宋体" w:hint="eastAsia"/>
          <w:color w:val="333333"/>
          <w:sz w:val="28"/>
          <w:szCs w:val="28"/>
        </w:rPr>
        <w:t>。</w:t>
      </w:r>
    </w:p>
    <w:p>
      <w:pPr>
        <w:pStyle w:val="15"/>
        <w:keepNext w:val="0"/>
        <w:keepLines w:val="0"/>
        <w:widowControl/>
        <w:suppressLineNumbers w:val="0"/>
        <w:spacing w:before="180" w:beforeAutospacing="0" w:after="360" w:afterAutospacing="0" w:line="450" w:lineRule="atLeast"/>
        <w:ind w:left="0" w:right="0" w:firstLine="630"/>
        <w:jc w:val="left"/>
        <w:rPr>
          <w:rFonts w:ascii="宋体" w:eastAsia="宋体" w:cs="宋体" w:hint="eastAsia"/>
          <w:sz w:val="28"/>
          <w:szCs w:val="28"/>
        </w:rPr>
      </w:pPr>
      <w:r>
        <w:rPr>
          <w:rFonts w:ascii="宋体" w:eastAsia="宋体" w:cs="宋体" w:hint="eastAsia"/>
          <w:b/>
          <w:color w:val="333333"/>
          <w:sz w:val="28"/>
          <w:szCs w:val="28"/>
        </w:rPr>
        <w:t>（三）国有资产占用情况。</w:t>
      </w:r>
    </w:p>
    <w:p>
      <w:pPr>
        <w:pStyle w:val="15"/>
        <w:keepNext w:val="0"/>
        <w:keepLines w:val="0"/>
        <w:widowControl/>
        <w:suppressLineNumbers w:val="0"/>
        <w:spacing w:before="180" w:beforeAutospacing="0" w:after="360" w:afterAutospacing="0" w:line="450" w:lineRule="atLeast"/>
        <w:ind w:left="0" w:right="0" w:firstLine="707"/>
        <w:jc w:val="left"/>
        <w:rPr>
          <w:rFonts w:ascii="宋体" w:eastAsia="宋体" w:cs="宋体" w:hint="eastAsia"/>
          <w:sz w:val="28"/>
          <w:szCs w:val="28"/>
        </w:rPr>
      </w:pPr>
      <w:r>
        <w:rPr>
          <w:rFonts w:ascii="宋体" w:eastAsia="宋体" w:cs="宋体" w:hint="eastAsia"/>
          <w:color w:val="333333"/>
          <w:sz w:val="28"/>
          <w:szCs w:val="28"/>
        </w:rPr>
        <w:t>截至 201</w:t>
      </w:r>
      <w:r>
        <w:rPr>
          <w:rFonts w:ascii="宋体" w:cs="宋体" w:hint="eastAsia"/>
          <w:color w:val="333333"/>
          <w:sz w:val="28"/>
          <w:szCs w:val="28"/>
          <w:lang w:val="en-US" w:eastAsia="zh-CN"/>
        </w:rPr>
        <w:t>8</w:t>
      </w:r>
      <w:r>
        <w:rPr>
          <w:rFonts w:ascii="宋体" w:eastAsia="宋体" w:cs="宋体" w:hint="eastAsia"/>
          <w:color w:val="333333"/>
          <w:sz w:val="28"/>
          <w:szCs w:val="28"/>
        </w:rPr>
        <w:t>年 12 月 31 日，本部门共有车辆</w:t>
      </w:r>
      <w:r>
        <w:rPr>
          <w:rFonts w:ascii="宋体" w:eastAsia="宋体" w:cs="宋体" w:hint="eastAsia"/>
          <w:color w:val="333333"/>
          <w:sz w:val="28"/>
          <w:szCs w:val="28"/>
          <w:lang w:val="en-US" w:eastAsia="zh-CN"/>
        </w:rPr>
        <w:t xml:space="preserve"> </w:t>
      </w:r>
      <w:r>
        <w:rPr>
          <w:rFonts w:ascii="宋体" w:cs="宋体" w:hint="eastAsia"/>
          <w:color w:val="333333"/>
          <w:sz w:val="28"/>
          <w:szCs w:val="28"/>
          <w:lang w:val="en-US" w:eastAsia="zh-CN"/>
        </w:rPr>
        <w:t>0</w:t>
      </w:r>
      <w:r>
        <w:rPr>
          <w:rFonts w:ascii="宋体" w:eastAsia="宋体" w:cs="宋体" w:hint="eastAsia"/>
          <w:color w:val="333333"/>
          <w:sz w:val="28"/>
          <w:szCs w:val="28"/>
          <w:lang w:val="en-US" w:eastAsia="zh-CN"/>
        </w:rPr>
        <w:t xml:space="preserve"> </w:t>
      </w:r>
      <w:r>
        <w:rPr>
          <w:rFonts w:ascii="宋体" w:eastAsia="宋体" w:cs="宋体" w:hint="eastAsia"/>
          <w:color w:val="333333"/>
          <w:sz w:val="28"/>
          <w:szCs w:val="28"/>
        </w:rPr>
        <w:t>辆</w:t>
      </w:r>
      <w:r>
        <w:rPr>
          <w:rFonts w:ascii="宋体" w:eastAsia="宋体" w:cs="宋体"/>
          <w:color w:val="333333"/>
          <w:sz w:val="28"/>
          <w:szCs w:val="28"/>
        </w:rPr>
        <w:t>。</w:t>
      </w:r>
    </w:p>
    <w:p>
      <w:pPr>
        <w:pStyle w:val="15"/>
        <w:keepNext w:val="0"/>
        <w:keepLines w:val="0"/>
        <w:widowControl/>
        <w:suppressLineNumbers w:val="0"/>
        <w:spacing w:before="180" w:beforeAutospacing="0" w:after="360" w:afterAutospacing="0" w:line="450" w:lineRule="atLeast"/>
        <w:ind w:left="900" w:right="0"/>
        <w:jc w:val="left"/>
        <w:rPr>
          <w:rFonts w:ascii="宋体" w:eastAsia="宋体" w:cs="宋体" w:hint="eastAsia"/>
          <w:sz w:val="28"/>
          <w:szCs w:val="28"/>
        </w:rPr>
      </w:pPr>
      <w:r>
        <w:rPr>
          <w:rFonts w:ascii="宋体" w:eastAsia="宋体" w:cs="宋体" w:hint="eastAsia"/>
          <w:b/>
          <w:color w:val="333333"/>
          <w:sz w:val="28"/>
          <w:szCs w:val="28"/>
        </w:rPr>
        <w:t>（四）201</w:t>
      </w:r>
      <w:r>
        <w:rPr>
          <w:rFonts w:ascii="宋体" w:cs="宋体" w:hint="eastAsia"/>
          <w:b/>
          <w:color w:val="333333"/>
          <w:sz w:val="28"/>
          <w:szCs w:val="28"/>
          <w:lang w:val="en-US" w:eastAsia="zh-CN"/>
        </w:rPr>
        <w:t>8</w:t>
      </w:r>
      <w:r>
        <w:rPr>
          <w:rFonts w:ascii="宋体" w:eastAsia="宋体" w:cs="宋体" w:hint="eastAsia"/>
          <w:b/>
          <w:color w:val="333333"/>
          <w:sz w:val="28"/>
          <w:szCs w:val="28"/>
        </w:rPr>
        <w:t>年度预算绩效情况说明</w:t>
      </w:r>
    </w:p>
    <w:p>
      <w:pPr>
        <w:pStyle w:val="15"/>
        <w:keepNext w:val="0"/>
        <w:keepLines w:val="0"/>
        <w:widowControl/>
        <w:suppressLineNumbers w:val="0"/>
        <w:spacing w:before="180" w:beforeAutospacing="0" w:after="360" w:afterAutospacing="0" w:line="450" w:lineRule="atLeast"/>
        <w:ind w:left="0" w:right="0" w:firstLine="707"/>
        <w:jc w:val="left"/>
        <w:rPr>
          <w:rFonts w:ascii="宋体" w:eastAsia="宋体" w:cs="宋体" w:hint="eastAsia"/>
          <w:sz w:val="28"/>
          <w:szCs w:val="28"/>
        </w:rPr>
      </w:pPr>
      <w:r>
        <w:rPr>
          <w:rFonts w:ascii="宋体" w:eastAsia="宋体" w:cs="宋体" w:hint="eastAsia"/>
          <w:color w:val="333333"/>
          <w:sz w:val="28"/>
          <w:szCs w:val="28"/>
        </w:rPr>
        <w:t>根据财政预算管理要求和年初设定的绩效目标，我单位组织对 201</w:t>
      </w:r>
      <w:r>
        <w:rPr>
          <w:rFonts w:ascii="宋体" w:cs="宋体" w:hint="eastAsia"/>
          <w:color w:val="333333"/>
          <w:sz w:val="28"/>
          <w:szCs w:val="28"/>
          <w:lang w:val="en-US" w:eastAsia="zh-CN"/>
        </w:rPr>
        <w:t>8</w:t>
      </w:r>
      <w:r>
        <w:rPr>
          <w:rFonts w:ascii="宋体" w:eastAsia="宋体" w:cs="宋体" w:hint="eastAsia"/>
          <w:color w:val="333333"/>
          <w:sz w:val="28"/>
          <w:szCs w:val="28"/>
        </w:rPr>
        <w:t>年度项目支出全面开展绩效自评。共涉及资金</w:t>
      </w:r>
      <w:r>
        <w:rPr>
          <w:rFonts w:ascii="宋体" w:eastAsia="宋体" w:cs="宋体" w:hint="eastAsia"/>
          <w:color w:val="333333"/>
          <w:sz w:val="28"/>
          <w:szCs w:val="28"/>
          <w:lang w:val="en-US" w:eastAsia="zh-CN"/>
        </w:rPr>
        <w:t xml:space="preserve"> </w:t>
      </w:r>
      <w:r>
        <w:rPr>
          <w:rFonts w:ascii="宋体" w:cs="宋体" w:hint="eastAsia"/>
          <w:color w:val="333333"/>
          <w:sz w:val="28"/>
          <w:szCs w:val="28"/>
          <w:lang w:val="en-US" w:eastAsia="zh-CN"/>
        </w:rPr>
        <w:t>0</w:t>
      </w:r>
      <w:r>
        <w:rPr>
          <w:rFonts w:ascii="宋体" w:eastAsia="宋体" w:cs="宋体" w:hint="eastAsia"/>
          <w:color w:val="333333"/>
          <w:sz w:val="28"/>
          <w:szCs w:val="28"/>
          <w:lang w:val="en-US" w:eastAsia="zh-CN"/>
        </w:rPr>
        <w:t xml:space="preserve"> </w:t>
      </w:r>
      <w:r>
        <w:rPr>
          <w:rFonts w:ascii="宋体" w:eastAsia="宋体" w:cs="宋体" w:hint="eastAsia"/>
          <w:color w:val="333333"/>
          <w:sz w:val="28"/>
          <w:szCs w:val="28"/>
        </w:rPr>
        <w:t>万元。从评价情况来看，本部门</w:t>
      </w:r>
      <w:r>
        <w:rPr>
          <w:rFonts w:ascii="宋体" w:cs="宋体" w:hint="eastAsia"/>
          <w:color w:val="333333"/>
          <w:sz w:val="28"/>
          <w:szCs w:val="28"/>
          <w:lang w:eastAsia="zh-CN"/>
        </w:rPr>
        <w:t>提升绩效评价的效果</w:t>
      </w:r>
      <w:bookmarkStart w:id="0" w:name="_GoBack"/>
      <w:bookmarkEnd w:id="0"/>
      <w:r>
        <w:rPr>
          <w:rFonts w:ascii="宋体" w:eastAsia="宋体" w:cs="宋体" w:hint="eastAsia"/>
          <w:color w:val="333333"/>
          <w:sz w:val="28"/>
          <w:szCs w:val="28"/>
        </w:rPr>
        <w:t>。</w:t>
      </w:r>
    </w:p>
    <w:p>
      <w:pPr>
        <w:pStyle w:val="15"/>
        <w:keepNext w:val="0"/>
        <w:keepLines w:val="0"/>
        <w:widowControl/>
        <w:suppressLineNumbers w:val="0"/>
        <w:spacing w:before="180" w:beforeAutospacing="0" w:after="360" w:afterAutospacing="0" w:line="457" w:lineRule="atLeast"/>
        <w:ind w:left="0" w:right="0" w:firstLine="851"/>
        <w:jc w:val="left"/>
        <w:rPr>
          <w:rFonts w:ascii="宋体" w:eastAsia="宋体" w:cs="宋体" w:hint="eastAsia"/>
          <w:sz w:val="28"/>
          <w:szCs w:val="28"/>
        </w:rPr>
      </w:pPr>
      <w:r>
        <w:rPr>
          <w:rFonts w:ascii="宋体" w:eastAsia="宋体" w:cs="宋体" w:hint="eastAsia"/>
          <w:color w:val="333333"/>
          <w:sz w:val="28"/>
          <w:szCs w:val="28"/>
        </w:rPr>
        <w:t> </w:t>
      </w:r>
    </w:p>
    <w:p>
      <w:pPr>
        <w:pStyle w:val="15"/>
        <w:keepNext w:val="0"/>
        <w:keepLines w:val="0"/>
        <w:widowControl/>
        <w:suppressLineNumbers w:val="0"/>
        <w:spacing w:before="180" w:beforeAutospacing="0" w:after="360" w:afterAutospacing="0" w:line="457" w:lineRule="atLeast"/>
        <w:ind w:left="0" w:right="0" w:firstLine="851"/>
        <w:jc w:val="left"/>
        <w:rPr>
          <w:rFonts w:ascii="宋体" w:eastAsia="宋体" w:cs="宋体" w:hint="eastAsia"/>
          <w:sz w:val="28"/>
          <w:szCs w:val="28"/>
        </w:rPr>
      </w:pPr>
      <w:r>
        <w:rPr>
          <w:rFonts w:ascii="宋体" w:eastAsia="宋体" w:cs="宋体" w:hint="eastAsia"/>
          <w:b/>
          <w:color w:val="333333"/>
          <w:sz w:val="28"/>
          <w:szCs w:val="28"/>
        </w:rPr>
        <w:t>第</w:t>
      </w:r>
      <w:r>
        <w:rPr>
          <w:rFonts w:ascii="宋体" w:eastAsia="宋体" w:cs="宋体" w:hint="eastAsia"/>
          <w:b/>
          <w:color w:val="333333"/>
          <w:sz w:val="28"/>
          <w:szCs w:val="28"/>
          <w:lang w:eastAsia="zh-CN"/>
        </w:rPr>
        <w:t>三</w:t>
      </w:r>
      <w:r>
        <w:rPr>
          <w:rFonts w:ascii="宋体" w:eastAsia="宋体" w:cs="宋体" w:hint="eastAsia"/>
          <w:b/>
          <w:color w:val="333333"/>
          <w:sz w:val="28"/>
          <w:szCs w:val="28"/>
        </w:rPr>
        <w:t>部分 名词解释</w:t>
      </w:r>
    </w:p>
    <w:p>
      <w:pPr>
        <w:pStyle w:val="15"/>
        <w:keepNext w:val="0"/>
        <w:keepLines w:val="0"/>
        <w:widowControl/>
        <w:suppressLineNumbers w:val="0"/>
        <w:spacing w:before="180" w:beforeAutospacing="0" w:after="360" w:afterAutospacing="0" w:line="450" w:lineRule="atLeast"/>
        <w:ind w:left="0" w:right="0" w:firstLine="851"/>
        <w:jc w:val="left"/>
        <w:rPr>
          <w:rFonts w:ascii="宋体" w:eastAsia="宋体" w:cs="宋体" w:hint="eastAsia"/>
          <w:sz w:val="28"/>
          <w:szCs w:val="28"/>
        </w:rPr>
      </w:pPr>
      <w:r>
        <w:rPr>
          <w:rFonts w:ascii="宋体" w:eastAsia="宋体" w:cs="宋体" w:hint="eastAsia"/>
          <w:b/>
          <w:color w:val="333333"/>
          <w:sz w:val="28"/>
          <w:szCs w:val="28"/>
        </w:rPr>
        <w:t>一、财政拨款收入</w:t>
      </w:r>
      <w:r>
        <w:rPr>
          <w:rFonts w:ascii="宋体" w:eastAsia="宋体" w:cs="宋体" w:hint="eastAsia"/>
          <w:color w:val="333333"/>
          <w:sz w:val="28"/>
          <w:szCs w:val="28"/>
        </w:rPr>
        <w:t>：指</w:t>
      </w:r>
      <w:r>
        <w:rPr>
          <w:rFonts w:ascii="宋体" w:eastAsia="宋体" w:cs="宋体" w:hint="eastAsia"/>
          <w:color w:val="333333"/>
          <w:sz w:val="28"/>
          <w:szCs w:val="28"/>
          <w:lang w:eastAsia="zh-CN"/>
        </w:rPr>
        <w:t>县级</w:t>
      </w:r>
      <w:r>
        <w:rPr>
          <w:rFonts w:ascii="宋体" w:eastAsia="宋体" w:cs="宋体" w:hint="eastAsia"/>
          <w:color w:val="333333"/>
          <w:sz w:val="28"/>
          <w:szCs w:val="28"/>
        </w:rPr>
        <w:t>财政当年拨付的资金。</w:t>
      </w:r>
    </w:p>
    <w:p>
      <w:pPr>
        <w:pStyle w:val="15"/>
        <w:keepNext w:val="0"/>
        <w:keepLines w:val="0"/>
        <w:widowControl/>
        <w:suppressLineNumbers w:val="0"/>
        <w:spacing w:before="180" w:beforeAutospacing="0" w:after="360" w:afterAutospacing="0" w:line="450" w:lineRule="atLeast"/>
        <w:ind w:left="0" w:right="0" w:firstLine="851"/>
        <w:jc w:val="left"/>
        <w:rPr>
          <w:rFonts w:ascii="宋体" w:eastAsia="宋体" w:cs="宋体" w:hint="eastAsia"/>
          <w:sz w:val="28"/>
          <w:szCs w:val="28"/>
        </w:rPr>
      </w:pPr>
      <w:r>
        <w:rPr>
          <w:rFonts w:ascii="宋体" w:eastAsia="宋体" w:cs="宋体" w:hint="eastAsia"/>
          <w:b/>
          <w:color w:val="333333"/>
          <w:sz w:val="28"/>
          <w:szCs w:val="28"/>
        </w:rPr>
        <w:t>二、事业收入</w:t>
      </w:r>
      <w:r>
        <w:rPr>
          <w:rFonts w:ascii="宋体" w:eastAsia="宋体" w:cs="宋体" w:hint="eastAsia"/>
          <w:color w:val="333333"/>
          <w:sz w:val="28"/>
          <w:szCs w:val="28"/>
        </w:rPr>
        <w:t>：指事业单位开展专业业务活动及辅助活动所取得的收入。</w:t>
      </w:r>
    </w:p>
    <w:p>
      <w:pPr>
        <w:pStyle w:val="15"/>
        <w:keepNext w:val="0"/>
        <w:keepLines w:val="0"/>
        <w:widowControl/>
        <w:suppressLineNumbers w:val="0"/>
        <w:spacing w:before="180" w:beforeAutospacing="0" w:after="360" w:afterAutospacing="0" w:line="450" w:lineRule="atLeast"/>
        <w:ind w:left="0" w:right="0" w:firstLine="851"/>
        <w:jc w:val="left"/>
        <w:rPr>
          <w:rFonts w:ascii="宋体" w:eastAsia="宋体" w:cs="宋体" w:hint="eastAsia"/>
          <w:sz w:val="28"/>
          <w:szCs w:val="28"/>
        </w:rPr>
      </w:pPr>
      <w:r>
        <w:rPr>
          <w:rFonts w:ascii="宋体" w:eastAsia="宋体" w:cs="宋体" w:hint="eastAsia"/>
          <w:b/>
          <w:color w:val="333333"/>
          <w:sz w:val="28"/>
          <w:szCs w:val="28"/>
        </w:rPr>
        <w:t>三、经营收入</w:t>
      </w:r>
      <w:r>
        <w:rPr>
          <w:rFonts w:ascii="宋体" w:eastAsia="宋体" w:cs="宋体" w:hint="eastAsia"/>
          <w:color w:val="333333"/>
          <w:sz w:val="28"/>
          <w:szCs w:val="28"/>
        </w:rPr>
        <w:t>：指事业单位在专业业务活动及其辅助活动之外开展非独立核算经营活动取得的收入。</w:t>
      </w:r>
    </w:p>
    <w:p>
      <w:pPr>
        <w:pStyle w:val="15"/>
        <w:keepNext w:val="0"/>
        <w:keepLines w:val="0"/>
        <w:widowControl/>
        <w:suppressLineNumbers w:val="0"/>
        <w:spacing w:before="180" w:beforeAutospacing="0" w:after="360" w:afterAutospacing="0" w:line="450" w:lineRule="atLeast"/>
        <w:ind w:left="0" w:right="0" w:firstLine="851"/>
        <w:jc w:val="left"/>
        <w:rPr>
          <w:rFonts w:ascii="宋体" w:eastAsia="宋体" w:cs="宋体" w:hint="eastAsia"/>
          <w:sz w:val="28"/>
          <w:szCs w:val="28"/>
        </w:rPr>
      </w:pPr>
      <w:r>
        <w:rPr>
          <w:rFonts w:ascii="宋体" w:eastAsia="宋体" w:cs="宋体" w:hint="eastAsia"/>
          <w:b/>
          <w:color w:val="333333"/>
          <w:sz w:val="28"/>
          <w:szCs w:val="28"/>
        </w:rPr>
        <w:t>四、其他收入</w:t>
      </w:r>
      <w:r>
        <w:rPr>
          <w:rFonts w:ascii="宋体" w:eastAsia="宋体" w:cs="宋体" w:hint="eastAsia"/>
          <w:color w:val="333333"/>
          <w:sz w:val="28"/>
          <w:szCs w:val="28"/>
        </w:rPr>
        <w:t>：指除上述“财政拨款收入”、“事业收入”、“经营收入”等以外的收入。</w:t>
      </w:r>
    </w:p>
    <w:p>
      <w:pPr>
        <w:pStyle w:val="15"/>
        <w:keepNext w:val="0"/>
        <w:keepLines w:val="0"/>
        <w:widowControl/>
        <w:suppressLineNumbers w:val="0"/>
        <w:spacing w:before="180" w:beforeAutospacing="0" w:after="360" w:afterAutospacing="0" w:line="450" w:lineRule="atLeast"/>
        <w:ind w:left="0" w:right="0" w:firstLine="851"/>
        <w:jc w:val="left"/>
        <w:rPr>
          <w:rFonts w:ascii="宋体" w:eastAsia="宋体" w:cs="宋体" w:hint="eastAsia"/>
          <w:sz w:val="28"/>
          <w:szCs w:val="28"/>
        </w:rPr>
      </w:pPr>
      <w:r>
        <w:rPr>
          <w:rFonts w:ascii="宋体" w:eastAsia="宋体" w:cs="宋体" w:hint="eastAsia"/>
          <w:b/>
          <w:color w:val="333333"/>
          <w:sz w:val="28"/>
          <w:szCs w:val="28"/>
        </w:rPr>
        <w:t>五、用事业基金弥补收支差额</w:t>
      </w:r>
      <w:r>
        <w:rPr>
          <w:rFonts w:ascii="宋体" w:eastAsia="宋体" w:cs="宋体" w:hint="eastAsia"/>
          <w:color w:val="333333"/>
          <w:sz w:val="28"/>
          <w:szCs w:val="28"/>
        </w:rPr>
        <w:t>：指事业单位在当年的“财政拨款收入”、“事业收入”、“经营收入”、“其他收入”不足以安排当年支出的情况下，使用以前年度积累的事业基金（事业单位当年收支相抵后按国家规定提取、用于弥补以后年度收支差额的基金）弥补本年度收支缺口的资金。</w:t>
      </w:r>
    </w:p>
    <w:p>
      <w:pPr>
        <w:pStyle w:val="15"/>
        <w:keepNext w:val="0"/>
        <w:keepLines w:val="0"/>
        <w:widowControl/>
        <w:suppressLineNumbers w:val="0"/>
        <w:spacing w:before="180" w:beforeAutospacing="0" w:after="360" w:afterAutospacing="0" w:line="450" w:lineRule="atLeast"/>
        <w:ind w:left="0" w:right="0" w:firstLine="851"/>
        <w:jc w:val="left"/>
        <w:rPr>
          <w:rFonts w:ascii="宋体" w:eastAsia="宋体" w:cs="宋体" w:hint="eastAsia"/>
          <w:sz w:val="28"/>
          <w:szCs w:val="28"/>
        </w:rPr>
      </w:pPr>
      <w:r>
        <w:rPr>
          <w:rFonts w:ascii="宋体" w:eastAsia="宋体" w:cs="宋体" w:hint="eastAsia"/>
          <w:b/>
          <w:color w:val="333333"/>
          <w:sz w:val="28"/>
          <w:szCs w:val="28"/>
        </w:rPr>
        <w:t>六、年初结转和结余</w:t>
      </w:r>
      <w:r>
        <w:rPr>
          <w:rFonts w:ascii="宋体" w:eastAsia="宋体" w:cs="宋体" w:hint="eastAsia"/>
          <w:color w:val="333333"/>
          <w:sz w:val="28"/>
          <w:szCs w:val="28"/>
        </w:rPr>
        <w:t>：指以前年度尚未完成、结转到本年按有关规定继续使用的资金。</w:t>
      </w:r>
    </w:p>
    <w:p>
      <w:pPr>
        <w:pStyle w:val="15"/>
        <w:keepNext w:val="0"/>
        <w:keepLines w:val="0"/>
        <w:widowControl/>
        <w:suppressLineNumbers w:val="0"/>
        <w:spacing w:before="180" w:beforeAutospacing="0" w:after="360" w:afterAutospacing="0" w:line="450" w:lineRule="atLeast"/>
        <w:ind w:left="0" w:right="0" w:firstLine="851"/>
        <w:jc w:val="left"/>
        <w:rPr>
          <w:rFonts w:ascii="宋体" w:eastAsia="宋体" w:cs="宋体" w:hint="eastAsia"/>
          <w:sz w:val="28"/>
          <w:szCs w:val="28"/>
        </w:rPr>
      </w:pPr>
      <w:r>
        <w:rPr>
          <w:rFonts w:ascii="宋体" w:eastAsia="宋体" w:cs="宋体" w:hint="eastAsia"/>
          <w:b/>
          <w:color w:val="333333"/>
          <w:sz w:val="28"/>
          <w:szCs w:val="28"/>
        </w:rPr>
        <w:t>七、结余分配</w:t>
      </w:r>
      <w:r>
        <w:rPr>
          <w:rFonts w:ascii="宋体" w:eastAsia="宋体" w:cs="宋体" w:hint="eastAsia"/>
          <w:color w:val="333333"/>
          <w:sz w:val="28"/>
          <w:szCs w:val="28"/>
        </w:rPr>
        <w:t>：指事业单位按规定提取的职工福利基金、事业基金和缴纳的所得税，以及建设单位按规定应交回的基本建设竣工项目结余资金。</w:t>
      </w:r>
    </w:p>
    <w:p>
      <w:pPr>
        <w:pStyle w:val="15"/>
        <w:keepNext w:val="0"/>
        <w:keepLines w:val="0"/>
        <w:widowControl/>
        <w:suppressLineNumbers w:val="0"/>
        <w:spacing w:before="180" w:beforeAutospacing="0" w:after="360" w:afterAutospacing="0" w:line="450" w:lineRule="atLeast"/>
        <w:ind w:left="0" w:right="0" w:firstLine="851"/>
        <w:jc w:val="left"/>
        <w:rPr>
          <w:rFonts w:ascii="宋体" w:eastAsia="宋体" w:cs="宋体" w:hint="eastAsia"/>
          <w:sz w:val="28"/>
          <w:szCs w:val="28"/>
        </w:rPr>
      </w:pPr>
      <w:r>
        <w:rPr>
          <w:rFonts w:ascii="宋体" w:eastAsia="宋体" w:cs="宋体" w:hint="eastAsia"/>
          <w:b/>
          <w:color w:val="333333"/>
          <w:sz w:val="28"/>
          <w:szCs w:val="28"/>
        </w:rPr>
        <w:t>八、年末结转和结余</w:t>
      </w:r>
      <w:r>
        <w:rPr>
          <w:rFonts w:ascii="宋体" w:eastAsia="宋体" w:cs="宋体" w:hint="eastAsia"/>
          <w:color w:val="333333"/>
          <w:sz w:val="28"/>
          <w:szCs w:val="28"/>
        </w:rPr>
        <w:t>：指本年度或以前年度预算安排、因客观条件发生变化无法按原计划实施，需延迟到以后年度按有关规定继续使用的资金。</w:t>
      </w:r>
    </w:p>
    <w:p>
      <w:pPr>
        <w:pStyle w:val="15"/>
        <w:keepNext w:val="0"/>
        <w:keepLines w:val="0"/>
        <w:widowControl/>
        <w:suppressLineNumbers w:val="0"/>
        <w:spacing w:before="180" w:beforeAutospacing="0" w:after="360" w:afterAutospacing="0" w:line="450" w:lineRule="atLeast"/>
        <w:ind w:left="0" w:right="0" w:firstLine="899"/>
        <w:jc w:val="left"/>
        <w:rPr>
          <w:rFonts w:ascii="宋体" w:eastAsia="宋体" w:cs="宋体" w:hint="eastAsia"/>
          <w:sz w:val="28"/>
          <w:szCs w:val="28"/>
        </w:rPr>
      </w:pPr>
      <w:r>
        <w:rPr>
          <w:rFonts w:ascii="宋体" w:eastAsia="宋体" w:cs="宋体" w:hint="eastAsia"/>
          <w:b/>
          <w:color w:val="333333"/>
          <w:sz w:val="28"/>
          <w:szCs w:val="28"/>
        </w:rPr>
        <w:t>九、基本支出</w:t>
      </w:r>
      <w:r>
        <w:rPr>
          <w:rFonts w:ascii="宋体" w:eastAsia="宋体" w:cs="宋体" w:hint="eastAsia"/>
          <w:color w:val="333333"/>
          <w:sz w:val="28"/>
          <w:szCs w:val="28"/>
        </w:rPr>
        <w:t>：指为保障机构正常运转、完成日常工作任务而发生的人员支出和公用支出。</w:t>
      </w:r>
    </w:p>
    <w:p>
      <w:pPr>
        <w:pStyle w:val="15"/>
        <w:keepNext w:val="0"/>
        <w:keepLines w:val="0"/>
        <w:widowControl/>
        <w:suppressLineNumbers w:val="0"/>
        <w:spacing w:before="180" w:beforeAutospacing="0" w:after="360" w:afterAutospacing="0" w:line="450" w:lineRule="atLeast"/>
        <w:ind w:left="0" w:right="0" w:firstLine="707"/>
        <w:jc w:val="left"/>
        <w:rPr>
          <w:rFonts w:ascii="宋体" w:eastAsia="宋体" w:cs="宋体" w:hint="eastAsia"/>
          <w:sz w:val="28"/>
          <w:szCs w:val="28"/>
        </w:rPr>
      </w:pPr>
      <w:r>
        <w:rPr>
          <w:rFonts w:ascii="宋体" w:eastAsia="宋体" w:cs="宋体" w:hint="eastAsia"/>
          <w:b/>
          <w:color w:val="333333"/>
          <w:sz w:val="28"/>
          <w:szCs w:val="28"/>
        </w:rPr>
        <w:t>十、项目支出</w:t>
      </w:r>
      <w:r>
        <w:rPr>
          <w:rFonts w:ascii="宋体" w:eastAsia="宋体" w:cs="宋体" w:hint="eastAsia"/>
          <w:color w:val="333333"/>
          <w:sz w:val="28"/>
          <w:szCs w:val="28"/>
        </w:rPr>
        <w:t>：指在基本支出之外为完成特定行政任务和事业发展目标所发生的支出。</w:t>
      </w:r>
    </w:p>
    <w:p>
      <w:pPr>
        <w:pStyle w:val="15"/>
        <w:keepNext w:val="0"/>
        <w:keepLines w:val="0"/>
        <w:widowControl/>
        <w:suppressLineNumbers w:val="0"/>
        <w:spacing w:before="180" w:beforeAutospacing="0" w:after="360" w:afterAutospacing="0" w:line="450" w:lineRule="atLeast"/>
        <w:ind w:left="0" w:right="0" w:firstLine="707"/>
        <w:jc w:val="left"/>
        <w:rPr>
          <w:rFonts w:ascii="宋体" w:eastAsia="宋体" w:cs="宋体" w:hint="eastAsia"/>
          <w:sz w:val="28"/>
          <w:szCs w:val="28"/>
        </w:rPr>
      </w:pPr>
      <w:r>
        <w:rPr>
          <w:rFonts w:ascii="宋体" w:eastAsia="宋体" w:cs="宋体" w:hint="eastAsia"/>
          <w:b/>
          <w:color w:val="333333"/>
          <w:sz w:val="28"/>
          <w:szCs w:val="28"/>
        </w:rPr>
        <w:t>十一、经营支出</w:t>
      </w:r>
      <w:r>
        <w:rPr>
          <w:rFonts w:ascii="宋体" w:eastAsia="宋体" w:cs="宋体" w:hint="eastAsia"/>
          <w:color w:val="333333"/>
          <w:sz w:val="28"/>
          <w:szCs w:val="28"/>
        </w:rPr>
        <w:t>：指事业单位在专业业务活动及其辅助活动之外开展非独立核算经营活动发生的支出。</w:t>
      </w:r>
    </w:p>
    <w:p>
      <w:pPr>
        <w:pStyle w:val="15"/>
        <w:keepNext w:val="0"/>
        <w:keepLines w:val="0"/>
        <w:widowControl/>
        <w:suppressLineNumbers w:val="0"/>
        <w:spacing w:before="180" w:beforeAutospacing="0" w:after="360" w:afterAutospacing="0" w:line="450" w:lineRule="atLeast"/>
        <w:ind w:left="0" w:right="0" w:firstLine="707"/>
        <w:jc w:val="left"/>
        <w:rPr>
          <w:rFonts w:ascii="宋体" w:eastAsia="宋体" w:cs="宋体" w:hint="eastAsia"/>
          <w:sz w:val="28"/>
          <w:szCs w:val="28"/>
        </w:rPr>
      </w:pPr>
      <w:r>
        <w:rPr>
          <w:rFonts w:ascii="宋体" w:eastAsia="宋体" w:cs="宋体" w:hint="eastAsia"/>
          <w:b/>
          <w:color w:val="333333"/>
          <w:sz w:val="28"/>
          <w:szCs w:val="28"/>
        </w:rPr>
        <w:t>十二、“三公”经费</w:t>
      </w:r>
      <w:r>
        <w:rPr>
          <w:rFonts w:ascii="宋体" w:eastAsia="宋体" w:cs="宋体" w:hint="eastAsia"/>
          <w:color w:val="333333"/>
          <w:sz w:val="28"/>
          <w:szCs w:val="28"/>
        </w:rPr>
        <w:t>：纳入</w:t>
      </w:r>
      <w:r>
        <w:rPr>
          <w:rFonts w:ascii="宋体" w:eastAsia="宋体" w:cs="宋体" w:hint="eastAsia"/>
          <w:color w:val="333333"/>
          <w:sz w:val="28"/>
          <w:szCs w:val="28"/>
          <w:lang w:eastAsia="zh-CN"/>
        </w:rPr>
        <w:t>县</w:t>
      </w:r>
      <w:r>
        <w:rPr>
          <w:rFonts w:ascii="宋体" w:eastAsia="宋体" w:cs="宋体" w:hint="eastAsia"/>
          <w:color w:val="333333"/>
          <w:sz w:val="28"/>
          <w:szCs w:val="28"/>
        </w:rPr>
        <w:t>级财政预决算管理的“三公”经费，是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w:t>
      </w:r>
    </w:p>
    <w:p>
      <w:pPr>
        <w:pStyle w:val="15"/>
        <w:keepNext w:val="0"/>
        <w:keepLines w:val="0"/>
        <w:widowControl/>
        <w:suppressLineNumbers w:val="0"/>
        <w:spacing w:before="180" w:beforeAutospacing="0" w:after="360" w:afterAutospacing="0" w:line="450" w:lineRule="atLeast"/>
        <w:ind w:left="0" w:right="0" w:firstLine="729"/>
        <w:jc w:val="left"/>
        <w:rPr>
          <w:rFonts w:ascii="宋体" w:eastAsia="宋体" w:cs="宋体" w:hint="eastAsia"/>
          <w:sz w:val="28"/>
          <w:szCs w:val="28"/>
        </w:rPr>
      </w:pPr>
      <w:r>
        <w:rPr>
          <w:rFonts w:ascii="宋体" w:eastAsia="宋体" w:cs="宋体" w:hint="eastAsia"/>
          <w:b/>
          <w:color w:val="333333"/>
          <w:sz w:val="28"/>
          <w:szCs w:val="28"/>
        </w:rPr>
        <w:t>十三、机关运行经费</w:t>
      </w:r>
      <w:r>
        <w:rPr>
          <w:rFonts w:ascii="宋体" w:eastAsia="宋体" w:cs="宋体" w:hint="eastAsia"/>
          <w:color w:val="333333"/>
          <w:sz w:val="28"/>
          <w:szCs w:val="28"/>
        </w:rPr>
        <w:t>：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sectPr>
      <w:pgSz w:w="11906" w:h="16838"/>
      <w:pgMar w:top="1440" w:right="1800" w:bottom="1440" w:left="1800" w:header="851" w:footer="992" w:gutter="0"/>
      <w:docGrid w:type="lines" w:linePitch="312" w:charSpace="0"/>
    </w:sectPr>
  </w:body>
</w:document>
</file>

<file path=word/fontTable.xml><?xml version="1.0" encoding="utf-8"?>
<w:fonts xmlns:w="http://schemas.openxmlformats.org/wordprocessingml/2006/main" xmlns:r="http://schemas.openxmlformats.org/officeDocument/2006/relationships">
  <w:font w:name="宋体">
    <w:panose1 w:val="02010600030101010101"/>
    <w:charset w:val="86"/>
    <w:family w:val="auto"/>
    <w:pitch w:val="variable"/>
    <w:sig w:usb0="00000003" w:usb1="080E0000" w:usb2="00000000" w:usb3="00000000" w:csb0="00040001" w:csb1="00000000"/>
  </w:font>
  <w:font w:name="Arial">
    <w:panose1 w:val="020B0604020202020204"/>
    <w:charset w:val="01"/>
    <w:family w:val="swiss"/>
    <w:pitch w:val="variable"/>
    <w:sig w:usb0="00007A87" w:usb1="80000000" w:usb2="00000008" w:usb3="00000000" w:csb0="400001FF" w:csb1="FFFF0000"/>
  </w:font>
  <w:font w:name="Times New Roman">
    <w:panose1 w:val="02020603050405020304"/>
    <w:charset w:val="00"/>
    <w:family w:val="roman"/>
    <w:pitch w:val="variable"/>
    <w:sig w:usb0="20007A87" w:usb1="80000000" w:usb2="00000008" w:usb3="00000000" w:csb0="000001FF" w:csb1="00000000"/>
  </w:font>
  <w:font w:name="Calibri">
    <w:altName w:val="Lucida Sans Unicode"/>
    <w:panose1 w:val="020F0502020204030204"/>
    <w:charset w:val="00"/>
    <w:family w:val="swiss"/>
    <w:pitch w:val="variable"/>
    <w:sig w:usb0="00000000" w:usb1="00000000" w:usb2="00000001" w:usb3="00000000" w:csb0="0000019F" w:csb1="00000000"/>
  </w:font>
</w:fonts>
</file>

<file path=word/settings.xml><?xml version="1.0" encoding="utf-8"?>
<w:settings xmlns:w="http://schemas.openxmlformats.org/wordprocessingml/2006/main" xmlns:o="urn:schemas-microsoft-com:office:office" xmlns:r="http://schemas.openxmlformats.org/officeDocument/2006/relationships" xmlns:m="http://schemas.openxmlformats.org/officeDocument/2006/math" xmlns:v="urn:schemas-microsoft-com:vml">
  <w:zoom w:percent="90"/>
  <w:bordersDoNotSurroundHeader w:val="0"/>
  <w:bordersDoNotSurroundFooter w:val="0"/>
  <w:defaultTabStop w:val="420"/>
  <w:drawingGridHorizontalSpacing w:val="105"/>
  <w:drawingGridVerticalSpacing w:val="156"/>
  <w:displayHorizontalDrawingGridEvery w:val="1"/>
  <w:displayVerticalDrawingGridEvery w:val="1"/>
  <w:noPunctuationKerning/>
  <w:characterSpacingControl w:val="compressPunctuation"/>
  <w:compat>
    <w:spaceForUL/>
    <w:balanceSingleByteDoubleByteWidth/>
    <w:ulTrailSpace/>
    <w:doNotExpandShiftReturn/>
    <w:adjustLineHeightInTable/>
    <w:growAutofit/>
    <w:useAltKinsokuLineBreakRules/>
    <w:splitPgBreakAndParaMark/>
    <w:compatSetting w:name="compatibilityMode" w:uri="http://schemas.microsoft.com/office/word" w:val="14"/>
  </w:compat>
</w:settings>
</file>

<file path=word/styles.xml><?xml version="1.0" encoding="utf-8"?>
<w:styles xmlns:w="http://schemas.openxmlformats.org/wordprocessingml/2006/main" xmlns:r="http://schemas.openxmlformats.org/officeDocument/2006/relationships">
  <w:docDefaults>
    <w:rPrDefault>
      <w:rPr>
        <w:rFonts w:ascii="Times New Roman" w:eastAsia="宋体" w:hAnsi="Times New Roman" w:cs="Times New Roman"/>
        <w:lang w:val="en-US" w:eastAsia="zh-CN" w:bidi="ar-SA"/>
      </w:rPr>
    </w:rPrDefault>
    <w:pPrDefault/>
  </w:docDefaults>
  <w:style w:type="paragraph" w:default="1" w:styleId="0">
    <w:name w:val="Normal"/>
    <w:pPr>
      <w:widowControl w:val="0"/>
      <w:jc w:val="both"/>
    </w:pPr>
    <w:rPr>
      <w:rFonts w:ascii="Calibri" w:eastAsia="宋体" w:cs="Arial" w:hAnsi="Calibri"/>
      <w:kern w:val="2"/>
      <w:sz w:val="21"/>
      <w:szCs w:val="24"/>
      <w:lang w:val="en-US" w:eastAsia="zh-CN" w:bidi="ar-SA"/>
    </w:rPr>
  </w:style>
  <w:style w:type="character" w:default="1" w:styleId="10">
    <w:name w:val="Default Paragraph Font"/>
  </w:style>
  <w:style w:type="paragraph" w:styleId="15">
    <w:name w:val="Normal (Web)"/>
    <w:basedOn w:val="0"/>
    <w:pPr>
      <w:spacing w:before="0" w:beforeAutospacing="1" w:after="0" w:afterAutospacing="1"/>
      <w:ind w:left="0" w:right="0"/>
      <w:jc w:val="left"/>
    </w:pPr>
    <w:rPr>
      <w:kern w:val="0"/>
      <w:sz w:val="24"/>
      <w:lang w:val="en-US" w:eastAsia="zh-CN"/>
    </w:rPr>
  </w:style>
  <w:style w:type="character" w:styleId="16">
    <w:name w:val="Strong"/>
    <w:basedOn w:val="10"/>
    <w:rPr>
      <w:b/>
    </w:rPr>
  </w:style>
  <w:style w:type="character" w:styleId="17">
    <w:name w:val="FollowedHyperlink"/>
    <w:basedOn w:val="10"/>
    <w:rPr>
      <w:color w:val="333333"/>
      <w:sz w:val="18"/>
      <w:szCs w:val="18"/>
      <w:u w:val="none"/>
    </w:rPr>
  </w:style>
  <w:style w:type="character" w:styleId="18">
    <w:name w:val="Emphasis"/>
    <w:basedOn w:val="10"/>
    <w:rPr>
      <w:i/>
    </w:rPr>
  </w:style>
  <w:style w:type="character" w:styleId="19">
    <w:name w:val="Hyperlink"/>
    <w:basedOn w:val="10"/>
    <w:rPr>
      <w:color w:val="333333"/>
      <w:sz w:val="18"/>
      <w:szCs w:val="18"/>
      <w:u w:val="none"/>
    </w:rPr>
  </w:style>
  <w:style w:type="character" w:customStyle="1" w:styleId="20">
    <w:name w:val="laiy"/>
    <w:basedOn w:val="10"/>
  </w:style>
  <w:style w:type="character" w:customStyle="1" w:styleId="21">
    <w:name w:val="zuoz"/>
    <w:basedOn w:val="10"/>
  </w:style>
  <w:style w:type="character" w:customStyle="1" w:styleId="22">
    <w:name w:val="update"/>
    <w:basedOn w:val="10"/>
  </w:style>
  <w:style w:type="character" w:customStyle="1" w:styleId="23">
    <w:name w:val="hot1"/>
    <w:basedOn w:val="10"/>
  </w:style>
  <w:style w:type="character" w:customStyle="1" w:styleId="24">
    <w:name w:val="td12"/>
    <w:basedOn w:val="10"/>
    <w:rPr>
      <w:rFonts w:ascii="Arial" w:cs="Arial" w:hAnsi="Arial"/>
      <w:color w:val="FFFFFF"/>
      <w:sz w:val="16"/>
      <w:szCs w:val="16"/>
    </w:rPr>
  </w:style>
  <w:style w:type="character" w:customStyle="1" w:styleId="25">
    <w:name w:val="td22"/>
    <w:basedOn w:val="10"/>
  </w:style>
  <w:style w:type="character" w:customStyle="1" w:styleId="26">
    <w:name w:val="td32"/>
    <w:basedOn w:val="10"/>
  </w:style>
  <w:style w:type="character" w:customStyle="1" w:styleId="27">
    <w:name w:val="home"/>
    <w:basedOn w:val="10"/>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styles" Target="styles.xml"/><Relationship Id="rId3" Type="http://schemas.openxmlformats.org/officeDocument/2006/relationships/fontTable" Target="fontTable.xml"/></Relationships>
</file>

<file path=docProps/app.xml><?xml version="1.0" encoding="utf-8"?>
<Properties xmlns="http://schemas.openxmlformats.org/officeDocument/2006/extended-properties">
  <Template>Normal.eit</Template>
  <TotalTime>128</TotalTime>
  <Application>Yozo_Office</Application>
  <Pages>9</Pages>
  <Words>3054</Words>
  <Characters>3211</Characters>
  <Lines>149</Lines>
  <Paragraphs>68</Paragraphs>
  <CharactersWithSpaces>3398</CharactersWithSpaces>
</Properties>
</file>

<file path=docProps/core.xml><?xml version="1.0" encoding="utf-8"?>
<cp:coreProperties xmlns:cp="http://schemas.openxmlformats.org/package/2006/metadata/core-properties" xmlns:dc="http://purl.org/dc/elements/1.1/" xmlns:dcterms="http://purl.org/dc/terms/" xmlns:xsi="http://www.w3.org/2001/XMLSchema-instance">
  <dc:creator>tianlinyu</dc:creator>
  <cp:lastModifiedBy>微软用户</cp:lastModifiedBy>
  <cp:revision>1</cp:revision>
  <dcterms:created xsi:type="dcterms:W3CDTF">2017-10-20T06:21:00Z</dcterms:created>
  <dcterms:modified xsi:type="dcterms:W3CDTF">2019-08-28T04:18:48Z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2052-11.1.0.8894</vt:lpwstr>
  </property>
</Properties>
</file>