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A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绥滨县2025年加快鹅产业发展</w:t>
      </w:r>
    </w:p>
    <w:p w14:paraId="427AC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扶持政策实施细则</w:t>
      </w:r>
    </w:p>
    <w:p w14:paraId="54D27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8" w:firstLineChars="200"/>
        <w:jc w:val="center"/>
        <w:textAlignment w:val="auto"/>
        <w:rPr>
          <w:rFonts w:ascii="黑体" w:hAnsi="黑体" w:eastAsia="黑体" w:cs="黑体"/>
          <w:color w:val="auto"/>
          <w:sz w:val="44"/>
          <w:szCs w:val="44"/>
        </w:rPr>
      </w:pPr>
    </w:p>
    <w:p w14:paraId="3EFEDAA4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深入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贯彻落实好县委、县政府关于《2025年绥滨县加快鹅产业发展扶持政策》的通知</w:t>
      </w:r>
      <w:r>
        <w:rPr>
          <w:rFonts w:hint="eastAsia" w:cs="仿宋"/>
          <w:color w:val="auto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，结合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实际，制定本细则。</w:t>
      </w:r>
    </w:p>
    <w:p w14:paraId="1BEAEA29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资金来源</w:t>
      </w:r>
    </w:p>
    <w:p w14:paraId="56187234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整合省级项目资金和县政府资金，用于鼓励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大鹅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产业发展。</w:t>
      </w:r>
    </w:p>
    <w:p w14:paraId="758D1368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二、主要扶持政策</w:t>
      </w:r>
    </w:p>
    <w:p w14:paraId="5A9D20B5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养殖补助</w:t>
      </w:r>
    </w:p>
    <w:p w14:paraId="69A46E9D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种鹅养殖补助</w:t>
      </w:r>
    </w:p>
    <w:p w14:paraId="63AF4295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12" w:firstLineChars="200"/>
        <w:textAlignment w:val="auto"/>
        <w:rPr>
          <w:rFonts w:hint="eastAsia" w:ascii="仿宋" w:hAnsi="仿宋" w:eastAsia="仿宋" w:cs="仿宋"/>
          <w:color w:val="auto"/>
          <w:spacing w:val="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"/>
          <w:sz w:val="32"/>
          <w:szCs w:val="32"/>
          <w:lang w:val="en-US" w:eastAsia="zh-CN"/>
        </w:rPr>
        <w:t>1.1、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支持种鹅养殖</w:t>
      </w:r>
    </w:p>
    <w:p w14:paraId="1E0AB426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12" w:firstLineChars="200"/>
        <w:textAlignment w:val="auto"/>
        <w:rPr>
          <w:rFonts w:hint="eastAsia" w:ascii="仿宋" w:hAnsi="仿宋" w:eastAsia="仿宋" w:cs="仿宋"/>
          <w:color w:val="auto"/>
          <w:spacing w:val="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凡在县域内养殖三花、霍三、浦三等父母代种鹅1000只（含）以上，</w:t>
      </w:r>
      <w:r>
        <w:rPr>
          <w:rFonts w:hint="eastAsia" w:cs="仿宋"/>
          <w:color w:val="auto"/>
          <w:spacing w:val="1"/>
          <w:sz w:val="32"/>
          <w:szCs w:val="32"/>
          <w:lang w:val="en-US" w:eastAsia="zh-CN"/>
        </w:rPr>
        <w:t>且饲养周期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经过一个产蛋期</w:t>
      </w:r>
      <w:r>
        <w:rPr>
          <w:rFonts w:hint="eastAsia" w:cs="仿宋"/>
          <w:color w:val="auto"/>
          <w:spacing w:val="1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，给予每只种鹅补助20元。</w:t>
      </w:r>
    </w:p>
    <w:p w14:paraId="59C31ACE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12" w:firstLineChars="200"/>
        <w:textAlignment w:val="auto"/>
        <w:rPr>
          <w:rFonts w:hint="eastAsia" w:ascii="仿宋" w:hAnsi="仿宋" w:eastAsia="仿宋" w:cs="仿宋"/>
          <w:color w:val="auto"/>
          <w:spacing w:val="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"/>
          <w:sz w:val="32"/>
          <w:szCs w:val="32"/>
          <w:lang w:val="en-US" w:eastAsia="zh-CN"/>
        </w:rPr>
        <w:t>1.2、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申请、验收流程</w:t>
      </w:r>
    </w:p>
    <w:p w14:paraId="0A573825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1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补助数量以产蛋期结束后出栏时产地检疫数量为准，</w:t>
      </w:r>
      <w:r>
        <w:rPr>
          <w:rFonts w:hint="eastAsia" w:cs="仿宋"/>
          <w:color w:val="auto"/>
          <w:spacing w:val="1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享受省级补助政策的同时不再享受县本级补贴政策，申请及验收程序参照商品鹅相关程序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</w:t>
      </w:r>
    </w:p>
    <w:p w14:paraId="1B074493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2、商品鹅出栏补助</w:t>
      </w:r>
    </w:p>
    <w:p w14:paraId="6D6B9443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12" w:firstLineChars="200"/>
        <w:textAlignment w:val="auto"/>
        <w:rPr>
          <w:rFonts w:hint="eastAsia" w:ascii="仿宋" w:hAnsi="仿宋" w:eastAsia="仿宋" w:cs="仿宋"/>
          <w:color w:val="auto"/>
          <w:spacing w:val="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"/>
          <w:sz w:val="32"/>
          <w:szCs w:val="32"/>
          <w:lang w:val="en-US" w:eastAsia="zh-CN"/>
        </w:rPr>
        <w:t>2.1、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鼓励发展“养鹅专业户”</w:t>
      </w:r>
    </w:p>
    <w:p w14:paraId="1AAF745F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1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对年出栏数量达到1000只（含）以上</w:t>
      </w:r>
      <w:r>
        <w:rPr>
          <w:rFonts w:hint="eastAsia" w:cs="仿宋"/>
          <w:color w:val="auto"/>
          <w:spacing w:val="1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养殖场（户、企业），按本年度累计实际出栏数量给予每只商品鹅补助3元。对养殖规模达</w:t>
      </w:r>
      <w:r>
        <w:rPr>
          <w:rFonts w:hint="eastAsia" w:cs="仿宋"/>
          <w:color w:val="auto"/>
          <w:spacing w:val="1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10万只以上，</w:t>
      </w:r>
      <w:r>
        <w:rPr>
          <w:rFonts w:hint="eastAsia" w:cs="仿宋"/>
          <w:color w:val="auto"/>
          <w:spacing w:val="1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符合黑龙江省商品鹅出栏补助标准的，在享受县级补贴的同时给予申请省级政策补助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</w:t>
      </w:r>
    </w:p>
    <w:p w14:paraId="56C3F9AD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1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"/>
          <w:sz w:val="32"/>
          <w:szCs w:val="32"/>
          <w:lang w:val="en-US" w:eastAsia="zh-CN"/>
        </w:rPr>
        <w:t>2.2、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申请、验收流程</w:t>
      </w:r>
    </w:p>
    <w:p w14:paraId="328B50A2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2.2.1、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全县养殖户自行购雏，养殖户可自愿选择购雏地点。养殖户购雏前需到乡镇</w:t>
      </w:r>
      <w:r>
        <w:rPr>
          <w:rFonts w:hint="eastAsia" w:cs="仿宋"/>
          <w:color w:val="auto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cs="仿宋"/>
          <w:color w:val="auto"/>
          <w:sz w:val="32"/>
          <w:szCs w:val="32"/>
          <w:shd w:val="clear" w:color="auto" w:fill="FFFFFF"/>
          <w:lang w:eastAsia="zh-CN"/>
        </w:rPr>
        <w:t>农场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管委会）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填报购雏申请表，鹅雏到达养殖地点后由乡镇</w:t>
      </w:r>
      <w:r>
        <w:rPr>
          <w:rFonts w:hint="eastAsia" w:cs="仿宋"/>
          <w:color w:val="auto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cs="仿宋"/>
          <w:color w:val="auto"/>
          <w:sz w:val="32"/>
          <w:szCs w:val="32"/>
          <w:shd w:val="clear" w:color="auto" w:fill="FFFFFF"/>
          <w:lang w:eastAsia="zh-CN"/>
        </w:rPr>
        <w:t>农场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管委会）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组织核查，现场查验鹅雏数量后，填写鹅雏汇总表，由双方</w:t>
      </w:r>
      <w:r>
        <w:rPr>
          <w:rFonts w:hint="eastAsia" w:cs="仿宋"/>
          <w:color w:val="auto"/>
          <w:sz w:val="32"/>
          <w:szCs w:val="32"/>
          <w:shd w:val="clear" w:color="auto" w:fill="FFFFFF"/>
          <w:lang w:val="en-US" w:eastAsia="zh-CN"/>
        </w:rPr>
        <w:t>共同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签字确认，同时用元道相机现场拍照留存佐证。</w:t>
      </w:r>
    </w:p>
    <w:p w14:paraId="2706FE48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2.2.2、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乡镇畜牧站、农场畜牧科</w:t>
      </w:r>
      <w:r>
        <w:rPr>
          <w:rFonts w:hint="eastAsia" w:cs="仿宋"/>
          <w:color w:val="auto"/>
          <w:sz w:val="32"/>
          <w:szCs w:val="32"/>
          <w:shd w:val="clear" w:color="auto" w:fill="FFFFFF"/>
          <w:lang w:val="en-US" w:eastAsia="zh-CN"/>
        </w:rPr>
        <w:t>分别向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本乡镇</w:t>
      </w:r>
      <w:r>
        <w:rPr>
          <w:rFonts w:hint="eastAsia" w:cs="仿宋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农场管委会汇报，对区域内养殖户购雏数量、购雏时间进行统计，完成核查</w:t>
      </w:r>
      <w:r>
        <w:rPr>
          <w:rFonts w:hint="eastAsia" w:cs="仿宋"/>
          <w:color w:val="auto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上报县农业农村局，由</w:t>
      </w:r>
      <w:r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农业农村局</w:t>
      </w:r>
      <w:r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  <w:t>组织人员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进行</w:t>
      </w:r>
      <w:r>
        <w:rPr>
          <w:rFonts w:hint="eastAsia" w:cs="仿宋"/>
          <w:color w:val="auto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抽查。</w:t>
      </w:r>
    </w:p>
    <w:p w14:paraId="2410B9AD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2.2.3、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出栏需开具产地检疫证明，产地检疫证明中成鹅数量要达到购雏数量的70%以上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（包括保险死亡赔付数量）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方可享受补贴政策，同等价格下养殖户要将肉鹅优先销售给当地肉鹅加工企业。</w:t>
      </w:r>
    </w:p>
    <w:p w14:paraId="47D9A243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2.2.4、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补贴数据以养殖户购雏发票、购雏产地检疫证明、成鹅销售产地检疫证明、银行流水和保险公司赔付票据及验收单综合核查为准，鹅养殖场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（户</w:t>
      </w:r>
      <w:r>
        <w:rPr>
          <w:rFonts w:hint="eastAsia" w:cs="仿宋"/>
          <w:color w:val="auto"/>
          <w:sz w:val="32"/>
          <w:szCs w:val="32"/>
          <w:shd w:val="clear" w:color="auto" w:fill="FFFFFF"/>
          <w:lang w:eastAsia="zh-CN"/>
        </w:rPr>
        <w:t>、企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主体需唯一，所有票据主体必须一致</w:t>
      </w:r>
      <w:r>
        <w:rPr>
          <w:rFonts w:hint="eastAsia" w:cs="仿宋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6766A907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cs="仿宋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养殖保险补贴</w:t>
      </w:r>
    </w:p>
    <w:p w14:paraId="32B339F0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1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1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"/>
          <w:sz w:val="32"/>
          <w:szCs w:val="32"/>
        </w:rPr>
        <w:t>按照黑龙江省鹅政策性保险以奖代补工作方案，批次养殖数量在1000只（含）以上的，享受省级财政奖补政策（不含农垦系统）</w:t>
      </w:r>
      <w:r>
        <w:rPr>
          <w:rFonts w:hint="eastAsia" w:ascii="仿宋" w:hAnsi="仿宋" w:eastAsia="仿宋" w:cs="仿宋"/>
          <w:b w:val="0"/>
          <w:bCs w:val="0"/>
          <w:color w:val="auto"/>
          <w:spacing w:val="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pacing w:val="1"/>
          <w:kern w:val="2"/>
          <w:sz w:val="32"/>
          <w:szCs w:val="32"/>
        </w:rPr>
        <w:t>商品鹅的单位保险金额50-80元，种鹅的单位保险金额100-200元。保险费率：6%。每只鹅的保险费按照对应单位保险金额和保险费率确定。纳入保险范围的保险保费，脱贫县县级承担保费20%，农户承担20%，剩余部分由中央和省级财政奖补资金构成。</w:t>
      </w:r>
    </w:p>
    <w:p w14:paraId="6655661D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（二）奖补</w:t>
      </w:r>
    </w:p>
    <w:p w14:paraId="68634F31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1、示范乡镇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cs="仿宋"/>
          <w:b/>
          <w:bCs/>
          <w:color w:val="auto"/>
          <w:sz w:val="32"/>
          <w:szCs w:val="32"/>
          <w:lang w:val="en-US" w:eastAsia="zh-CN"/>
        </w:rPr>
        <w:t>农场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管委会）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奖补</w:t>
      </w:r>
    </w:p>
    <w:p w14:paraId="5012F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right="0" w:rightChars="0" w:firstLine="648"/>
        <w:textAlignment w:val="auto"/>
        <w:rPr>
          <w:rFonts w:hint="eastAsia" w:ascii="仿宋" w:hAnsi="仿宋" w:eastAsia="仿宋" w:cs="仿宋"/>
          <w:color w:val="auto"/>
          <w:spacing w:val="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为鼓励乡镇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（</w:t>
      </w:r>
      <w:r>
        <w:rPr>
          <w:rFonts w:hint="eastAsia" w:cs="仿宋"/>
          <w:color w:val="auto"/>
          <w:spacing w:val="1"/>
          <w:sz w:val="32"/>
          <w:szCs w:val="32"/>
          <w:lang w:eastAsia="zh-CN"/>
        </w:rPr>
        <w:t>农场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管委会）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推动鹅产业发展，按所辖区域年度出栏数量达到10万只（含）以上</w:t>
      </w:r>
      <w:r>
        <w:rPr>
          <w:rFonts w:hint="eastAsia" w:cs="仿宋"/>
          <w:color w:val="auto"/>
          <w:spacing w:val="1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，按出栏数量</w:t>
      </w:r>
      <w:r>
        <w:rPr>
          <w:rFonts w:hint="eastAsia" w:cs="仿宋"/>
          <w:color w:val="auto"/>
          <w:spacing w:val="1"/>
          <w:sz w:val="32"/>
          <w:szCs w:val="32"/>
          <w:lang w:val="en-US" w:eastAsia="zh-CN"/>
        </w:rPr>
        <w:t>给予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乡镇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（</w:t>
      </w:r>
      <w:r>
        <w:rPr>
          <w:rFonts w:hint="eastAsia" w:cs="仿宋"/>
          <w:color w:val="auto"/>
          <w:spacing w:val="1"/>
          <w:sz w:val="32"/>
          <w:szCs w:val="32"/>
          <w:lang w:eastAsia="zh-CN"/>
        </w:rPr>
        <w:t>农场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管委会）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每只0.5元奖励。出栏数量以当地动物产地检疫证明为准。</w:t>
      </w:r>
    </w:p>
    <w:p w14:paraId="2DD3454B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2、奖补依据</w:t>
      </w:r>
    </w:p>
    <w:p w14:paraId="3B7A1E24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beforeAutospacing="0" w:line="560" w:lineRule="exact"/>
        <w:ind w:left="0" w:right="0" w:rightChars="0" w:firstLine="648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最终核定数据以商品鹅出栏验收数据为准。</w:t>
      </w:r>
    </w:p>
    <w:p w14:paraId="294659E5">
      <w:pPr>
        <w:pStyle w:val="3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firstLine="608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以上全部发展扶持政策以正式公布日期为准，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商品鹅出栏补助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政策实施截止日期至202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月31日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；种鹅养殖补助政策实施截止日期至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2026年6月31日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</w:t>
      </w:r>
    </w:p>
    <w:p w14:paraId="5CBB4377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三、工作要求及保障措施</w:t>
      </w:r>
    </w:p>
    <w:p w14:paraId="7CB1287A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（一）加强领导</w:t>
      </w:r>
    </w:p>
    <w:p w14:paraId="17E85CC4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各乡镇、</w:t>
      </w:r>
      <w:r>
        <w:rPr>
          <w:rFonts w:hint="eastAsia" w:cs="仿宋"/>
          <w:color w:val="auto"/>
          <w:sz w:val="32"/>
          <w:szCs w:val="32"/>
          <w:lang w:eastAsia="zh-CN"/>
        </w:rPr>
        <w:t>农场管委会及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各相关部门要高度重视有关扶持政策落实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，强化领导，精心组织，</w:t>
      </w:r>
      <w:r>
        <w:rPr>
          <w:rFonts w:hint="eastAsia" w:cs="仿宋"/>
          <w:color w:val="auto"/>
          <w:sz w:val="32"/>
          <w:szCs w:val="32"/>
          <w:lang w:val="en-US" w:eastAsia="zh-CN"/>
        </w:rPr>
        <w:t>确保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宣传引导到位</w:t>
      </w:r>
      <w:r>
        <w:rPr>
          <w:rFonts w:hint="eastAsia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监督管理到位、情况调度到位</w:t>
      </w:r>
      <w:r>
        <w:rPr>
          <w:rFonts w:hint="eastAsia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责任落实到位。</w:t>
      </w:r>
    </w:p>
    <w:p w14:paraId="03996D66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（二）运行程序</w:t>
      </w:r>
    </w:p>
    <w:p w14:paraId="59D6046B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right="0" w:rightChars="0" w:firstLine="608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按照公开、公平、公正、自愿的原则，由养殖场户</w:t>
      </w:r>
      <w:r>
        <w:rPr>
          <w:rFonts w:hint="eastAsia" w:cs="仿宋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准备申报材料，上报</w:t>
      </w:r>
      <w:r>
        <w:rPr>
          <w:rFonts w:hint="eastAsia" w:cs="仿宋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乡镇政府（</w:t>
      </w:r>
      <w:r>
        <w:rPr>
          <w:rFonts w:hint="eastAsia" w:cs="仿宋"/>
          <w:color w:val="auto"/>
          <w:sz w:val="32"/>
          <w:szCs w:val="32"/>
          <w:lang w:eastAsia="zh-CN"/>
        </w:rPr>
        <w:t>农场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管委会）审核后实施。由县农业农村局牵头，</w:t>
      </w:r>
      <w:r>
        <w:rPr>
          <w:rFonts w:hint="eastAsia" w:cs="仿宋"/>
          <w:color w:val="auto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畜牧</w:t>
      </w:r>
      <w:r>
        <w:rPr>
          <w:rFonts w:hint="eastAsia" w:cs="仿宋"/>
          <w:color w:val="auto"/>
          <w:sz w:val="32"/>
          <w:szCs w:val="32"/>
          <w:lang w:eastAsia="zh-CN"/>
        </w:rPr>
        <w:t>水产服务中心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、乡镇（</w:t>
      </w:r>
      <w:r>
        <w:rPr>
          <w:rFonts w:hint="eastAsia" w:cs="仿宋"/>
          <w:color w:val="auto"/>
          <w:sz w:val="32"/>
          <w:szCs w:val="32"/>
          <w:lang w:eastAsia="zh-CN"/>
        </w:rPr>
        <w:t>农场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管委会）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成立检查核查小组，在项目推进过程中</w:t>
      </w:r>
      <w:r>
        <w:rPr>
          <w:rFonts w:hint="eastAsia" w:cs="仿宋"/>
          <w:color w:val="auto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随机抽查，发现项目实施过程中弄虚作假等问题，</w:t>
      </w:r>
      <w:r>
        <w:rPr>
          <w:rFonts w:hint="eastAsia" w:cs="仿宋"/>
          <w:color w:val="auto"/>
          <w:sz w:val="32"/>
          <w:szCs w:val="32"/>
          <w:lang w:val="en-US" w:eastAsia="zh-CN"/>
        </w:rPr>
        <w:t>一律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予补贴。对享受政策主体虚报冒领、骗取套取、挤占挪用资金以及政府部门及其工作人员在资金分配、审核等工作中，存在违反规定分配资金、向不符合条件的主体分配资金或擅自超出规定的范围、标准分配或使用资金，以及存在其他滥用职权、玩忽职守、徇私舞弊等违法违纪行为的，按照国家有关规定追究相应责任。</w:t>
      </w:r>
    </w:p>
    <w:p w14:paraId="2F8C4A6B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right="0" w:rightChars="0" w:firstLine="608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附件：1.购雏申请表</w:t>
      </w:r>
    </w:p>
    <w:p w14:paraId="66910E8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right="0" w:rightChars="0" w:firstLine="1520" w:firstLineChars="5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cs="仿宋"/>
          <w:color w:val="auto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</w:rPr>
        <w:t>购雏汇总表</w:t>
      </w:r>
    </w:p>
    <w:p w14:paraId="77348E9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before="0" w:beforeAutospacing="0" w:after="0" w:line="560" w:lineRule="exact"/>
        <w:ind w:right="0" w:rightChars="0" w:firstLine="1520" w:firstLineChars="5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cs="仿宋"/>
          <w:color w:val="auto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</w:rPr>
        <w:t>购雏验收表</w:t>
      </w:r>
    </w:p>
    <w:p w14:paraId="7E721BA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before="0" w:beforeAutospacing="0" w:after="0" w:line="560" w:lineRule="exact"/>
        <w:ind w:leftChars="0" w:right="0" w:rightChars="0" w:firstLine="1520" w:firstLineChars="5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cs="仿宋"/>
          <w:color w:val="auto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</w:rPr>
        <w:t>畜禽免疫档案</w:t>
      </w:r>
    </w:p>
    <w:p w14:paraId="3D585A6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before="0" w:beforeAutospacing="0" w:after="0" w:line="560" w:lineRule="exact"/>
        <w:ind w:leftChars="0" w:right="0" w:rightChars="0" w:firstLine="1520" w:firstLineChars="5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cs="仿宋"/>
          <w:color w:val="auto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</w:rPr>
        <w:t>养殖档案</w:t>
      </w:r>
    </w:p>
    <w:p w14:paraId="2B873ECC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beforeAutospacing="0" w:line="560" w:lineRule="exact"/>
        <w:ind w:left="0" w:right="0" w:rightChars="0"/>
        <w:textAlignment w:val="auto"/>
        <w:rPr>
          <w:rFonts w:hint="eastAsia" w:ascii="仿宋" w:hAnsi="仿宋" w:eastAsia="仿宋" w:cs="仿宋"/>
          <w:color w:val="auto"/>
        </w:rPr>
      </w:pPr>
    </w:p>
    <w:p w14:paraId="2DD06282"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before="0" w:beforeAutospacing="0" w:after="0" w:line="560" w:lineRule="exact"/>
        <w:ind w:left="0" w:right="0" w:rightChars="0"/>
        <w:textAlignment w:val="auto"/>
        <w:rPr>
          <w:rFonts w:hint="eastAsia" w:ascii="仿宋" w:hAnsi="仿宋" w:eastAsia="仿宋" w:cs="仿宋"/>
          <w:color w:val="auto"/>
        </w:rPr>
      </w:pPr>
    </w:p>
    <w:p w14:paraId="4A2B69FF">
      <w:pPr>
        <w:pStyle w:val="3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beforeAutospacing="0" w:line="560" w:lineRule="exact"/>
        <w:ind w:left="0"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88D5AC1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beforeAutospacing="0" w:line="560" w:lineRule="exact"/>
        <w:ind w:left="0" w:right="0" w:rightChars="0"/>
        <w:textAlignment w:val="auto"/>
        <w:rPr>
          <w:rFonts w:hint="eastAsia" w:ascii="仿宋" w:hAnsi="仿宋" w:eastAsia="仿宋" w:cs="仿宋"/>
          <w:color w:val="auto"/>
        </w:rPr>
      </w:pPr>
    </w:p>
    <w:p w14:paraId="15250DF2">
      <w:pPr>
        <w:pStyle w:val="3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beforeAutospacing="0" w:line="560" w:lineRule="exact"/>
        <w:ind w:left="0"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9161FFD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beforeAutospacing="0" w:line="560" w:lineRule="exact"/>
        <w:ind w:left="0" w:right="0" w:rightChars="0"/>
        <w:textAlignment w:val="auto"/>
        <w:rPr>
          <w:rFonts w:hint="eastAsia" w:ascii="仿宋" w:hAnsi="仿宋" w:eastAsia="仿宋" w:cs="仿宋"/>
          <w:color w:val="auto"/>
        </w:rPr>
        <w:sectPr>
          <w:pgSz w:w="11906" w:h="16838"/>
          <w:pgMar w:top="1701" w:right="1701" w:bottom="1417" w:left="1701" w:header="851" w:footer="992" w:gutter="0"/>
          <w:cols w:space="0" w:num="1"/>
          <w:rtlGutter w:val="0"/>
          <w:docGrid w:type="linesAndChars" w:linePitch="623" w:charSpace="-3336"/>
        </w:sectPr>
      </w:pPr>
      <w:r>
        <w:rPr>
          <w:rFonts w:hint="eastAsia" w:ascii="仿宋" w:hAnsi="仿宋" w:eastAsia="仿宋" w:cs="仿宋"/>
          <w:color w:val="auto"/>
        </w:rPr>
        <w:t xml:space="preserve">                                </w:t>
      </w:r>
    </w:p>
    <w:p w14:paraId="6300264F">
      <w:pPr>
        <w:pStyle w:val="2"/>
        <w:autoSpaceDE w:val="0"/>
        <w:spacing w:line="400" w:lineRule="exact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附件1</w:t>
      </w:r>
    </w:p>
    <w:tbl>
      <w:tblPr>
        <w:tblStyle w:val="6"/>
        <w:tblW w:w="1443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2354"/>
        <w:gridCol w:w="2215"/>
        <w:gridCol w:w="1732"/>
        <w:gridCol w:w="1801"/>
        <w:gridCol w:w="3586"/>
      </w:tblGrid>
      <w:tr w14:paraId="0DC06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4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05A76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6"/>
                <w:szCs w:val="36"/>
              </w:rPr>
              <w:t>购 雏 申 请 表</w:t>
            </w:r>
          </w:p>
        </w:tc>
      </w:tr>
      <w:tr w14:paraId="1C453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C35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Style w:val="8"/>
                <w:color w:val="auto"/>
              </w:rPr>
              <w:t xml:space="preserve">       乡（镇</w:t>
            </w:r>
            <w:r>
              <w:rPr>
                <w:rStyle w:val="9"/>
                <w:rFonts w:hint="eastAsia" w:ascii="宋体" w:hAnsi="宋体" w:eastAsia="宋体" w:cs="宋体"/>
                <w:color w:val="auto"/>
              </w:rPr>
              <w:t xml:space="preserve"> </w:t>
            </w:r>
            <w:r>
              <w:rPr>
                <w:rStyle w:val="8"/>
                <w:color w:val="auto"/>
              </w:rPr>
              <w:t xml:space="preserve">）      </w:t>
            </w:r>
            <w:r>
              <w:rPr>
                <w:rStyle w:val="9"/>
                <w:rFonts w:hint="eastAsia" w:ascii="宋体" w:hAnsi="宋体" w:eastAsia="宋体" w:cs="宋体"/>
                <w:color w:val="auto"/>
              </w:rPr>
              <w:t xml:space="preserve">   </w:t>
            </w:r>
            <w:r>
              <w:rPr>
                <w:rStyle w:val="8"/>
                <w:color w:val="auto"/>
              </w:rPr>
              <w:t>村</w:t>
            </w:r>
          </w:p>
        </w:tc>
      </w:tr>
      <w:tr w14:paraId="726B6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33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养殖场（户）名称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F6AC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32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831A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60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F734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37F38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75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养殖场（户）地址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7AD8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F47D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B6DC"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A01C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8B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预购入数量</w:t>
            </w:r>
          </w:p>
          <w:p w14:paraId="504845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（只）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9002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60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预购入来源地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74E8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04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预计到绥时间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A4DB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63ECA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7F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预购雏品种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3048E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E9551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8E94F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E12DB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D3DD0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 w14:paraId="34F3536A">
      <w:pPr>
        <w:widowControl/>
        <w:spacing w:after="280"/>
        <w:jc w:val="left"/>
        <w:textAlignment w:val="bottom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申请人签字：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乡镇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政府（农场管委会）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盖章：         签字（主管领导）</w:t>
      </w:r>
      <w:r>
        <w:rPr>
          <w:rFonts w:hint="default" w:ascii="宋体" w:hAnsi="宋体" w:cs="宋体"/>
          <w:color w:val="auto"/>
          <w:kern w:val="0"/>
          <w:sz w:val="28"/>
          <w:szCs w:val="28"/>
          <w:lang w:val="en-US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                                                                           </w:t>
      </w:r>
    </w:p>
    <w:p w14:paraId="4DD6587D">
      <w:pPr>
        <w:widowControl/>
        <w:spacing w:after="280"/>
        <w:jc w:val="left"/>
        <w:textAlignment w:val="bottom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                                                     </w:t>
      </w:r>
    </w:p>
    <w:p w14:paraId="2A078752">
      <w:pPr>
        <w:widowControl/>
        <w:spacing w:after="280"/>
        <w:ind w:firstLine="9240" w:firstLineChars="3300"/>
        <w:jc w:val="left"/>
        <w:textAlignment w:val="bottom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 期：       年      月      日</w:t>
      </w:r>
    </w:p>
    <w:p w14:paraId="137B8A0A">
      <w:pPr>
        <w:widowControl/>
        <w:spacing w:after="280"/>
        <w:jc w:val="left"/>
        <w:textAlignment w:val="bottom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备注：1.此表一式三份（原件），由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/>
        </w:rPr>
        <w:t>县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农业农村局、乡镇政府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（农场管委会）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、养殖户各一份。</w:t>
      </w:r>
    </w:p>
    <w:p w14:paraId="6D8E6778">
      <w:pPr>
        <w:widowControl/>
        <w:spacing w:after="280"/>
        <w:ind w:firstLine="840" w:firstLineChars="300"/>
        <w:jc w:val="left"/>
        <w:textAlignment w:val="bottom"/>
        <w:rPr>
          <w:rFonts w:ascii="宋体" w:hAnsi="宋体" w:eastAsia="宋体" w:cs="宋体"/>
          <w:color w:val="auto"/>
          <w:kern w:val="0"/>
          <w:sz w:val="28"/>
          <w:szCs w:val="28"/>
        </w:rPr>
        <w:sectPr>
          <w:pgSz w:w="16838" w:h="11906" w:orient="landscape"/>
          <w:pgMar w:top="1236" w:right="1440" w:bottom="1236" w:left="1440" w:header="851" w:footer="992" w:gutter="0"/>
          <w:cols w:space="0" w:num="1"/>
          <w:docGrid w:type="lines" w:linePitch="436" w:charSpace="0"/>
        </w:sect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2.预购品种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三花鹅、霍三鹅、普三鹅或其他品种。</w:t>
      </w:r>
    </w:p>
    <w:p w14:paraId="4EAA4473">
      <w:pPr>
        <w:pStyle w:val="3"/>
        <w:ind w:left="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附件2</w:t>
      </w:r>
    </w:p>
    <w:tbl>
      <w:tblPr>
        <w:tblStyle w:val="6"/>
        <w:tblW w:w="14436" w:type="dxa"/>
        <w:tblInd w:w="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2"/>
        <w:gridCol w:w="4380"/>
        <w:gridCol w:w="2835"/>
        <w:gridCol w:w="3659"/>
      </w:tblGrid>
      <w:tr w14:paraId="6D27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953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691C3">
            <w:pPr>
              <w:widowControl/>
              <w:ind w:firstLine="1280" w:firstLineChars="400"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购雏核实表</w:t>
            </w:r>
          </w:p>
        </w:tc>
      </w:tr>
      <w:tr w14:paraId="192AC643">
        <w:trPr>
          <w:trHeight w:val="540" w:hRule="atLeast"/>
        </w:trPr>
        <w:tc>
          <w:tcPr>
            <w:tcW w:w="95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C93DB">
            <w:pPr>
              <w:widowControl/>
              <w:ind w:firstLine="1600" w:firstLineChars="500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乡（镇 ）         村                 编号：</w:t>
            </w:r>
          </w:p>
        </w:tc>
      </w:tr>
      <w:tr w14:paraId="7F427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31C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养殖场（户）名称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79E2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A1CC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负责人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E199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4A6368B4">
        <w:trPr>
          <w:trHeight w:val="601" w:hRule="exac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5F4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</w:rPr>
              <w:t>养殖场（户）地址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B07A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E87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联系方式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DFDF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4CCF0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C70B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身份证号</w:t>
            </w:r>
          </w:p>
        </w:tc>
        <w:tc>
          <w:tcPr>
            <w:tcW w:w="7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8478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39CDE257">
        <w:trPr>
          <w:trHeight w:val="601" w:hRule="exac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470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购入数量（羽）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F765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A8A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现存栏（羽）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E47F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6D08D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B4B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购入来源地</w:t>
            </w:r>
          </w:p>
        </w:tc>
        <w:tc>
          <w:tcPr>
            <w:tcW w:w="7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AB42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55CFD574">
        <w:trPr>
          <w:trHeight w:val="601" w:hRule="exac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BA77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到绥时间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29CE31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CF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饲养天数</w:t>
            </w:r>
          </w:p>
        </w:tc>
        <w:tc>
          <w:tcPr>
            <w:tcW w:w="2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A715">
            <w:pPr>
              <w:rPr>
                <w:rFonts w:ascii="仿宋_GB2312" w:hAnsi="仿宋_GB2312" w:cs="仿宋_GB2312"/>
                <w:color w:val="auto"/>
              </w:rPr>
            </w:pPr>
          </w:p>
        </w:tc>
      </w:tr>
      <w:tr w14:paraId="78C75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5EFB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验收时间</w:t>
            </w:r>
          </w:p>
        </w:tc>
        <w:tc>
          <w:tcPr>
            <w:tcW w:w="7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B1F3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6A6506C7">
        <w:trPr>
          <w:trHeight w:val="601" w:hRule="exac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843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养殖户签字：</w:t>
            </w:r>
          </w:p>
        </w:tc>
        <w:tc>
          <w:tcPr>
            <w:tcW w:w="7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6262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69D7FD7B">
        <w:trPr>
          <w:trHeight w:val="601" w:hRule="exac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3F1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工作单位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147A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签  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DB34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工作单位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D4A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签  字</w:t>
            </w:r>
          </w:p>
        </w:tc>
      </w:tr>
      <w:tr w14:paraId="7294A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0105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BEFB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EB7C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3B09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5704A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7DA2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B75B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D228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A6A1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032DD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9A3B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1BE5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D828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D863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0D93D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7C90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F531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2E8E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0C96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772C1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D19F9">
            <w:pPr>
              <w:widowControl/>
              <w:ind w:firstLine="960" w:firstLineChars="300"/>
              <w:textAlignment w:val="bottom"/>
              <w:rPr>
                <w:rFonts w:ascii="仿宋_GB2312" w:hAnsi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乡镇政府</w:t>
            </w:r>
            <w:r>
              <w:rPr>
                <w:rFonts w:hint="eastAsia" w:ascii="仿宋_GB2312" w:hAnsi="仿宋_GB2312" w:cs="仿宋_GB2312"/>
                <w:color w:val="auto"/>
                <w:kern w:val="0"/>
                <w:lang w:eastAsia="zh-CN"/>
              </w:rPr>
              <w:t>（农场管委会）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盖章：             村委会盖章：</w:t>
            </w:r>
          </w:p>
          <w:p w14:paraId="248B49E4">
            <w:pPr>
              <w:pStyle w:val="2"/>
              <w:rPr>
                <w:rFonts w:ascii="仿宋_GB2312" w:hAnsi="仿宋_GB2312" w:cs="仿宋_GB2312"/>
                <w:color w:val="auto"/>
              </w:rPr>
            </w:pPr>
          </w:p>
          <w:p w14:paraId="6322F7F9">
            <w:pPr>
              <w:widowControl/>
              <w:ind w:firstLine="960" w:firstLineChars="300"/>
              <w:textAlignment w:val="bottom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 xml:space="preserve">           日期：       年      月     日</w:t>
            </w:r>
          </w:p>
        </w:tc>
      </w:tr>
      <w:tr w14:paraId="03499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CC5F2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7DC05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179715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2426B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A9769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21678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27B28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7BDBB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31B584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1BFD2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13A78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71CEC6CF">
        <w:trPr>
          <w:trHeight w:val="456" w:hRule="atLeast"/>
        </w:trPr>
        <w:tc>
          <w:tcPr>
            <w:tcW w:w="95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44B834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7CEB0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B3B327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5E5C41A4">
        <w:trPr>
          <w:trHeight w:val="456" w:hRule="atLeast"/>
        </w:trPr>
        <w:tc>
          <w:tcPr>
            <w:tcW w:w="95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EA3803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29412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1B8C2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22DEEB53">
        <w:trPr>
          <w:trHeight w:val="456" w:hRule="atLeast"/>
        </w:trPr>
        <w:tc>
          <w:tcPr>
            <w:tcW w:w="95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F32F4">
            <w:pPr>
              <w:widowControl/>
              <w:jc w:val="left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备注：此表一式四份（原件），由</w:t>
            </w:r>
            <w:r>
              <w:rPr>
                <w:rFonts w:hint="default" w:ascii="仿宋_GB2312" w:hAnsi="仿宋_GB2312" w:cs="仿宋_GB2312"/>
                <w:color w:val="auto"/>
                <w:kern w:val="0"/>
                <w:lang w:val="en-US"/>
              </w:rPr>
              <w:t>县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农业农村局、乡镇政府</w:t>
            </w:r>
            <w:r>
              <w:rPr>
                <w:rFonts w:hint="eastAsia" w:ascii="仿宋_GB2312" w:hAnsi="仿宋_GB2312" w:cs="仿宋_GB2312"/>
                <w:color w:val="auto"/>
                <w:kern w:val="0"/>
                <w:lang w:eastAsia="zh-CN"/>
              </w:rPr>
              <w:t>（农场管委会）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、村委会、养殖户各一份。</w:t>
            </w:r>
          </w:p>
        </w:tc>
      </w:tr>
      <w:tr w14:paraId="2C08C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32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FAC9F">
            <w:pPr>
              <w:jc w:val="left"/>
              <w:rPr>
                <w:rFonts w:ascii="仿宋_GB2312" w:hAnsi="仿宋_GB2312" w:cs="仿宋_GB2312"/>
                <w:color w:val="auto"/>
              </w:rPr>
            </w:pPr>
          </w:p>
        </w:tc>
      </w:tr>
    </w:tbl>
    <w:p w14:paraId="0EADB654">
      <w:pPr>
        <w:pStyle w:val="2"/>
        <w:autoSpaceDE w:val="0"/>
        <w:spacing w:line="400" w:lineRule="exact"/>
        <w:rPr>
          <w:rFonts w:ascii="仿宋_GB2312" w:hAnsi="仿宋_GB2312" w:cs="仿宋_GB2312"/>
          <w:color w:val="auto"/>
        </w:rPr>
        <w:sectPr>
          <w:pgSz w:w="16838" w:h="11905" w:orient="landscape"/>
          <w:pgMar w:top="646" w:right="1236" w:bottom="1610" w:left="1236" w:header="850" w:footer="992" w:gutter="0"/>
          <w:cols w:space="0" w:num="1"/>
          <w:docGrid w:type="lines" w:linePitch="456" w:charSpace="0"/>
        </w:sectPr>
      </w:pPr>
    </w:p>
    <w:tbl>
      <w:tblPr>
        <w:tblStyle w:val="6"/>
        <w:tblW w:w="10120" w:type="dxa"/>
        <w:tblInd w:w="-3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6"/>
      </w:tblGrid>
      <w:tr w14:paraId="68082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Style w:val="6"/>
              <w:tblW w:w="992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82"/>
              <w:gridCol w:w="1612"/>
              <w:gridCol w:w="2914"/>
              <w:gridCol w:w="1612"/>
            </w:tblGrid>
            <w:tr w14:paraId="0A5D9EC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36" w:hRule="exact"/>
              </w:trPr>
              <w:tc>
                <w:tcPr>
                  <w:tcW w:w="0" w:type="auto"/>
                  <w:gridSpan w:val="4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DE1EEF7">
                  <w:pPr>
                    <w:widowControl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</w:rPr>
                    <w:t xml:space="preserve">附件3                </w:t>
                  </w:r>
                  <w:r>
                    <w:rPr>
                      <w:rFonts w:hint="eastAsia" w:ascii="仿宋_GB2312" w:hAnsi="仿宋_GB2312" w:cs="仿宋_GB2312"/>
                      <w:color w:val="auto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购雏验收表</w:t>
                  </w:r>
                </w:p>
              </w:tc>
            </w:tr>
            <w:tr w14:paraId="04A7245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013" w:hRule="atLeast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66F3C9">
                  <w:pPr>
                    <w:widowControl/>
                    <w:ind w:firstLine="1600" w:firstLineChars="500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乡（镇 ）         村                 编号：</w:t>
                  </w:r>
                </w:p>
              </w:tc>
            </w:tr>
            <w:tr w14:paraId="441DC79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0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F93A49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养殖场（户）名称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3F1FAC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B97DF1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负责人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E8AB9C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6641050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96BB2B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养殖场（户）地址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F8588C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63CF5F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3605DD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629447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5EB925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身份证号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4E2430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212166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C65990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购入数量（羽）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B196D9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0D2550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现存栏（羽）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1A49B0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566E21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8C9446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购入来源地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6EB208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256920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D45717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到绥时间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810B32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4557DA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饲养天数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1E2420">
                  <w:pPr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69BABF8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919156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验收时间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D868C5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7B4239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9A8A74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养殖户签字：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ADE285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043355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05CA8F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工作单位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F41901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签  字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CB20A0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工作单位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E40B7F">
                  <w:pPr>
                    <w:widowControl/>
                    <w:jc w:val="center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签  字</w:t>
                  </w:r>
                </w:p>
              </w:tc>
            </w:tr>
            <w:tr w14:paraId="5553E4A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B85DAC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7C33E4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CBBCD1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6831C9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524FD6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D1E7FD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A651CA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1CACAF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C58C50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1F9D80C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841F78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4E3C0D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4B1880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B1B394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251C44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A626D5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BE4E0E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9E1CED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FB8E9D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55E5F8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8" w:hRule="atLeast"/>
              </w:trPr>
              <w:tc>
                <w:tcPr>
                  <w:tcW w:w="0" w:type="auto"/>
                  <w:gridSpan w:val="4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6F75628C">
                  <w:pPr>
                    <w:widowControl/>
                    <w:textAlignment w:val="bottom"/>
                    <w:rPr>
                      <w:rFonts w:ascii="仿宋_GB2312" w:hAnsi="仿宋_GB2312" w:cs="仿宋_GB2312"/>
                      <w:color w:val="auto"/>
                      <w:kern w:val="0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农业农村局盖章：  乡镇政府</w:t>
                  </w: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lang w:eastAsia="zh-CN"/>
                    </w:rPr>
                    <w:t>（农场管委会）</w:t>
                  </w: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>盖章： 村委会盖章：</w:t>
                  </w:r>
                </w:p>
                <w:p w14:paraId="423F7DDC">
                  <w:pPr>
                    <w:pStyle w:val="2"/>
                    <w:rPr>
                      <w:rFonts w:ascii="仿宋_GB2312" w:hAnsi="仿宋_GB2312" w:cs="仿宋_GB2312"/>
                      <w:color w:val="auto"/>
                    </w:rPr>
                  </w:pPr>
                </w:p>
                <w:p w14:paraId="39AB8B74">
                  <w:pPr>
                    <w:widowControl/>
                    <w:jc w:val="center"/>
                    <w:textAlignment w:val="bottom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</w:rPr>
                    <w:t xml:space="preserve">                     日期：       年      月     日</w:t>
                  </w:r>
                </w:p>
              </w:tc>
            </w:tr>
            <w:tr w14:paraId="16A3725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8" w:hRule="atLeast"/>
              </w:trPr>
              <w:tc>
                <w:tcPr>
                  <w:tcW w:w="0" w:type="auto"/>
                  <w:gridSpan w:val="4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39220E51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07E5418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8" w:hRule="atLeast"/>
              </w:trPr>
              <w:tc>
                <w:tcPr>
                  <w:tcW w:w="0" w:type="auto"/>
                  <w:gridSpan w:val="4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276A0D21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3809769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8" w:hRule="atLeast"/>
              </w:trPr>
              <w:tc>
                <w:tcPr>
                  <w:tcW w:w="0" w:type="auto"/>
                  <w:gridSpan w:val="4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2341B2B3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5799275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8" w:hRule="atLeast"/>
              </w:trPr>
              <w:tc>
                <w:tcPr>
                  <w:tcW w:w="0" w:type="auto"/>
                  <w:gridSpan w:val="4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4C2B85A6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207C501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8" w:hRule="atLeast"/>
              </w:trPr>
              <w:tc>
                <w:tcPr>
                  <w:tcW w:w="0" w:type="auto"/>
                  <w:gridSpan w:val="4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31E0072A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60734C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8" w:hRule="atLeast"/>
              </w:trPr>
              <w:tc>
                <w:tcPr>
                  <w:tcW w:w="0" w:type="auto"/>
                  <w:gridSpan w:val="4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06491185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3E5A999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8" w:hRule="atLeast"/>
              </w:trPr>
              <w:tc>
                <w:tcPr>
                  <w:tcW w:w="0" w:type="auto"/>
                  <w:gridSpan w:val="4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61207CD6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6D1A1EA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8" w:hRule="atLeast"/>
              </w:trPr>
              <w:tc>
                <w:tcPr>
                  <w:tcW w:w="0" w:type="auto"/>
                  <w:gridSpan w:val="4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30380D2B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6C46A8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8" w:hRule="atLeast"/>
              </w:trPr>
              <w:tc>
                <w:tcPr>
                  <w:tcW w:w="0" w:type="auto"/>
                  <w:gridSpan w:val="4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07923DC4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33E864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8" w:hRule="atLeast"/>
              </w:trPr>
              <w:tc>
                <w:tcPr>
                  <w:tcW w:w="0" w:type="auto"/>
                  <w:gridSpan w:val="4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4E22FAA4">
                  <w:pPr>
                    <w:jc w:val="center"/>
                    <w:rPr>
                      <w:rFonts w:ascii="仿宋_GB2312" w:hAnsi="仿宋_GB2312" w:cs="仿宋_GB2312"/>
                      <w:color w:val="auto"/>
                    </w:rPr>
                  </w:pPr>
                </w:p>
              </w:tc>
            </w:tr>
            <w:tr w14:paraId="0910528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80" w:hRule="atLeast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07AABB">
                  <w:pPr>
                    <w:widowControl/>
                    <w:jc w:val="left"/>
                    <w:textAlignment w:val="center"/>
                    <w:rPr>
                      <w:rFonts w:ascii="仿宋_GB2312" w:hAnsi="仿宋_GB2312" w:cs="仿宋_GB2312"/>
                      <w:color w:val="auto"/>
                    </w:rPr>
                  </w:pP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备注：此表一式四份（原件），由</w:t>
                  </w:r>
                  <w:r>
                    <w:rPr>
                      <w:rFonts w:hint="default" w:ascii="仿宋_GB2312" w:hAnsi="仿宋_GB2312" w:cs="仿宋_GB2312"/>
                      <w:color w:val="auto"/>
                      <w:kern w:val="0"/>
                      <w:sz w:val="24"/>
                      <w:szCs w:val="24"/>
                      <w:lang w:val="en-US"/>
                    </w:rPr>
                    <w:t>县</w:t>
                  </w: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农业农村局、</w:t>
                  </w: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乡镇政府</w:t>
                  </w: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（农场管委会）</w:t>
                  </w:r>
                  <w:r>
                    <w:rPr>
                      <w:rFonts w:hint="eastAsia" w:ascii="仿宋_GB2312" w:hAnsi="仿宋_GB2312" w:cs="仿宋_GB2312"/>
                      <w:color w:val="auto"/>
                      <w:kern w:val="0"/>
                      <w:sz w:val="24"/>
                      <w:szCs w:val="24"/>
                    </w:rPr>
                    <w:t>、村委会、养殖户各一份。</w:t>
                  </w:r>
                </w:p>
              </w:tc>
            </w:tr>
          </w:tbl>
          <w:p w14:paraId="3AF14A9D">
            <w:pPr>
              <w:pStyle w:val="3"/>
              <w:rPr>
                <w:color w:val="auto"/>
              </w:rPr>
            </w:pPr>
          </w:p>
        </w:tc>
      </w:tr>
    </w:tbl>
    <w:p w14:paraId="3F9D55B3">
      <w:pPr>
        <w:pStyle w:val="2"/>
        <w:rPr>
          <w:color w:val="auto"/>
        </w:rPr>
        <w:sectPr>
          <w:pgSz w:w="11905" w:h="16838"/>
          <w:pgMar w:top="1236" w:right="1440" w:bottom="1803" w:left="986" w:header="850" w:footer="992" w:gutter="0"/>
          <w:cols w:space="0" w:num="1"/>
          <w:docGrid w:type="lines" w:linePitch="456" w:charSpace="0"/>
        </w:sectPr>
      </w:pPr>
    </w:p>
    <w:p w14:paraId="35E6FB30">
      <w:pPr>
        <w:rPr>
          <w:color w:val="auto"/>
        </w:rPr>
      </w:pPr>
      <w:r>
        <w:rPr>
          <w:rFonts w:hint="eastAsia"/>
          <w:color w:val="auto"/>
        </w:rPr>
        <w:t>附件4.</w:t>
      </w:r>
    </w:p>
    <w:tbl>
      <w:tblPr>
        <w:tblStyle w:val="6"/>
        <w:tblW w:w="893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0"/>
        <w:gridCol w:w="2456"/>
      </w:tblGrid>
      <w:tr w14:paraId="37B1E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E6FEA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畜禽免疫档案</w:t>
            </w:r>
          </w:p>
        </w:tc>
      </w:tr>
      <w:tr w14:paraId="7C5D8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5924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疫苗种类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AE1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免疫日期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A1D6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免疫数量</w:t>
            </w: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D52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免疫人员</w:t>
            </w:r>
          </w:p>
          <w:p w14:paraId="5DB2236C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（防疫员或乡镇畜牧技术人员）</w:t>
            </w:r>
          </w:p>
        </w:tc>
      </w:tr>
      <w:tr w14:paraId="0F9F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0DCE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A4F1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CE35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A1E4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083B6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F713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BEB6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A686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507A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38022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EF4B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F4EC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CEC7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A114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6AB82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8D14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87FF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7280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CFF9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3C119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90E3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D93A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3068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6211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51463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750B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9B68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9412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C52D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77F4E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B84A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A2E6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DC16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7587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61F2C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CE83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8D78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146C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434E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32EA4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EEC8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2639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6DCA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8053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21F4D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5B7C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C1A7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DE41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E3B0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0E315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17B5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ECC6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735C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0E0F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4A082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63AA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D798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8912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C0AE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01CB7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EE55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C2FB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7723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34FB">
            <w:pPr>
              <w:rPr>
                <w:rFonts w:ascii="仿宋_GB2312" w:hAnsi="仿宋_GB2312" w:cs="仿宋_GB2312"/>
                <w:color w:val="auto"/>
              </w:rPr>
            </w:pPr>
          </w:p>
        </w:tc>
      </w:tr>
      <w:tr w14:paraId="10316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2052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55F2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36F9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0D95">
            <w:pPr>
              <w:rPr>
                <w:rFonts w:ascii="仿宋_GB2312" w:hAnsi="仿宋_GB2312" w:cs="仿宋_GB2312"/>
                <w:color w:val="auto"/>
              </w:rPr>
            </w:pPr>
          </w:p>
        </w:tc>
      </w:tr>
    </w:tbl>
    <w:p w14:paraId="34FB3FF2">
      <w:pPr>
        <w:pStyle w:val="2"/>
        <w:autoSpaceDE w:val="0"/>
        <w:spacing w:line="400" w:lineRule="exact"/>
        <w:rPr>
          <w:rFonts w:ascii="仿宋_GB2312" w:hAnsi="仿宋_GB2312" w:cs="仿宋_GB2312"/>
          <w:color w:val="auto"/>
        </w:rPr>
        <w:sectPr>
          <w:pgSz w:w="11905" w:h="16838"/>
          <w:pgMar w:top="1803" w:right="1440" w:bottom="1803" w:left="1440" w:header="850" w:footer="992" w:gutter="0"/>
          <w:cols w:space="0" w:num="1"/>
          <w:docGrid w:type="lines" w:linePitch="456" w:charSpace="0"/>
        </w:sectPr>
      </w:pPr>
    </w:p>
    <w:p w14:paraId="5FB9FF63">
      <w:pPr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附件5</w:t>
      </w:r>
    </w:p>
    <w:p w14:paraId="1A297553">
      <w:pPr>
        <w:ind w:firstLine="3200" w:firstLineChars="1000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养殖档案（例表）</w:t>
      </w:r>
    </w:p>
    <w:p w14:paraId="7841B2EE">
      <w:pPr>
        <w:spacing w:line="240" w:lineRule="exact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 xml:space="preserve">                  </w:t>
      </w:r>
    </w:p>
    <w:p w14:paraId="738EBF6A">
      <w:pPr>
        <w:spacing w:line="240" w:lineRule="exact"/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 xml:space="preserve">             </w:t>
      </w:r>
    </w:p>
    <w:p w14:paraId="7B632234">
      <w:pPr>
        <w:rPr>
          <w:rFonts w:ascii="仿宋_GB2312" w:hAnsi="仿宋_GB2312" w:cs="仿宋_GB2312"/>
          <w:color w:val="auto"/>
        </w:rPr>
      </w:pPr>
      <w:r>
        <w:rPr>
          <w:rFonts w:ascii="仿宋_GB2312" w:hAnsi="仿宋_GB2312" w:cs="仿宋_GB2312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8255</wp:posOffset>
                </wp:positionV>
                <wp:extent cx="5662930" cy="5706745"/>
                <wp:effectExtent l="4445" t="4445" r="9525" b="22860"/>
                <wp:wrapSquare wrapText="bothSides"/>
                <wp:docPr id="102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2930" cy="570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67C27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   照 片  ）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-9.8pt;margin-top:0.65pt;height:449.35pt;width:445.9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AYaI9cAAAAJAQAA&#10;DwAAAAAAAAABACAAAAAiAAAAZHJzL2Rvd25yZXYueG1sUEsBAhQAFAAAAAgAh07iQJupdusaAgAA&#10;QwQAAA4AAAAAAAAAAQAgAAAAJg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67C27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   照 片  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仿宋_GB2312" w:hAnsi="仿宋_GB2312" w:cs="仿宋_GB2312"/>
          <w:color w:val="auto"/>
        </w:rPr>
        <w:t>引进日期：</w:t>
      </w:r>
    </w:p>
    <w:p w14:paraId="2D9323F2">
      <w:pPr>
        <w:rPr>
          <w:rFonts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饲养阶段标明：</w:t>
      </w:r>
    </w:p>
    <w:p w14:paraId="4BEE8D3E">
      <w:pPr>
        <w:rPr>
          <w:color w:val="auto"/>
        </w:rPr>
        <w:sectPr>
          <w:pgSz w:w="11905" w:h="16838"/>
          <w:pgMar w:top="1803" w:right="1440" w:bottom="1803" w:left="1667" w:header="850" w:footer="992" w:gutter="0"/>
          <w:cols w:space="0" w:num="1"/>
          <w:docGrid w:type="lines" w:linePitch="456" w:charSpace="0"/>
        </w:sectPr>
      </w:pPr>
      <w:r>
        <w:rPr>
          <w:rFonts w:hint="eastAsia" w:ascii="仿宋_GB2312" w:hAnsi="仿宋_GB2312" w:cs="仿宋_GB2312"/>
          <w:color w:val="auto"/>
        </w:rPr>
        <w:t>备注：照片皆应为元道相机拍摄，照片1为进雏照片有车、养殖户负责人、鹅雏；照片2为畜牧工作人员查验汇总鹅雏，至少两张照片；其他照片</w:t>
      </w:r>
      <w:r>
        <w:rPr>
          <w:rFonts w:hint="eastAsia" w:ascii="仿宋_GB2312" w:hAnsi="仿宋_GB2312" w:cs="仿宋_GB2312"/>
          <w:color w:val="auto"/>
        </w:rPr>
        <w:t>乡镇</w:t>
      </w:r>
      <w:r>
        <w:rPr>
          <w:rFonts w:hint="eastAsia" w:ascii="仿宋_GB2312" w:hAnsi="仿宋_GB2312" w:cs="仿宋_GB2312"/>
          <w:color w:val="auto"/>
          <w:lang w:eastAsia="zh-CN"/>
        </w:rPr>
        <w:t>畜</w:t>
      </w:r>
      <w:r>
        <w:rPr>
          <w:rFonts w:hint="eastAsia" w:ascii="仿宋_GB2312" w:hAnsi="仿宋_GB2312" w:cs="仿宋_GB2312"/>
          <w:color w:val="auto"/>
        </w:rPr>
        <w:t>牧站</w:t>
      </w:r>
      <w:r>
        <w:rPr>
          <w:rFonts w:hint="eastAsia" w:ascii="仿宋_GB2312" w:hAnsi="仿宋_GB2312" w:cs="仿宋_GB2312"/>
          <w:color w:val="auto"/>
          <w:lang w:eastAsia="zh-CN"/>
        </w:rPr>
        <w:t>（农场畜牧科）</w:t>
      </w:r>
      <w:r>
        <w:rPr>
          <w:rFonts w:hint="eastAsia" w:ascii="仿宋_GB2312" w:hAnsi="仿宋_GB2312" w:cs="仿宋_GB2312"/>
          <w:color w:val="auto"/>
        </w:rPr>
        <w:t>自行留存。</w:t>
      </w:r>
    </w:p>
    <w:p w14:paraId="27BE7CB8">
      <w:pPr>
        <w:widowControl/>
        <w:jc w:val="center"/>
        <w:textAlignment w:val="center"/>
        <w:rPr>
          <w:rFonts w:ascii="仿宋_GB2312" w:hAnsi="仿宋_GB2312" w:cs="仿宋_GB2312"/>
          <w:color w:val="auto"/>
          <w:kern w:val="0"/>
        </w:rPr>
      </w:pPr>
      <w:bookmarkStart w:id="0" w:name="_GoBack"/>
      <w:bookmarkEnd w:id="0"/>
      <w:r>
        <w:rPr>
          <w:rFonts w:hint="eastAsia" w:ascii="仿宋_GB2312" w:hAnsi="仿宋_GB2312" w:cs="仿宋_GB2312"/>
          <w:color w:val="auto"/>
          <w:kern w:val="0"/>
        </w:rPr>
        <w:t>2025年绥滨县鹅养殖补助项目验收表</w:t>
      </w:r>
    </w:p>
    <w:tbl>
      <w:tblPr>
        <w:tblStyle w:val="6"/>
        <w:tblW w:w="865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428"/>
        <w:gridCol w:w="1569"/>
        <w:gridCol w:w="2027"/>
      </w:tblGrid>
      <w:tr w14:paraId="29792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2AFA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养殖场（户）名称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3E589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EE797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负责人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806B0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5F3BD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4B5E7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养殖场（户）地址</w:t>
            </w: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D2C56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0D803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联系方式</w:t>
            </w:r>
          </w:p>
        </w:tc>
        <w:tc>
          <w:tcPr>
            <w:tcW w:w="2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DB48B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3D41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3E325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身份证号</w:t>
            </w:r>
          </w:p>
        </w:tc>
        <w:tc>
          <w:tcPr>
            <w:tcW w:w="6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7F4CE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7AF3D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233DB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购入数量（羽）</w:t>
            </w: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78081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5B038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养殖品种</w:t>
            </w:r>
          </w:p>
        </w:tc>
        <w:tc>
          <w:tcPr>
            <w:tcW w:w="2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D4F37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3FE80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EE63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饲养天数</w:t>
            </w:r>
          </w:p>
        </w:tc>
        <w:tc>
          <w:tcPr>
            <w:tcW w:w="6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63C15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1D981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38D7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检疫出栏数量</w:t>
            </w:r>
          </w:p>
        </w:tc>
        <w:tc>
          <w:tcPr>
            <w:tcW w:w="6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CBC1B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0B4BB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2309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验收时间</w:t>
            </w:r>
          </w:p>
        </w:tc>
        <w:tc>
          <w:tcPr>
            <w:tcW w:w="6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BB25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4756F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5E26D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养殖户签字：</w:t>
            </w:r>
          </w:p>
        </w:tc>
        <w:tc>
          <w:tcPr>
            <w:tcW w:w="60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850B2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25952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7FA25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工作单位</w:t>
            </w: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BCB4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签  字</w:t>
            </w:r>
          </w:p>
        </w:tc>
        <w:tc>
          <w:tcPr>
            <w:tcW w:w="1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7FC72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工作单位</w:t>
            </w:r>
          </w:p>
        </w:tc>
        <w:tc>
          <w:tcPr>
            <w:tcW w:w="2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F5536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签  字</w:t>
            </w:r>
          </w:p>
        </w:tc>
      </w:tr>
      <w:tr w14:paraId="42064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2C045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77D3B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3E4C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A6729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74AE3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09574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B124B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A7D02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153F3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39A6D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63722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AC46E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8F535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26E24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01D3D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39F4B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B8D05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04FE0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10ECC">
            <w:pPr>
              <w:jc w:val="center"/>
              <w:rPr>
                <w:rFonts w:ascii="仿宋_GB2312" w:hAnsi="仿宋_GB2312" w:cs="仿宋_GB2312"/>
                <w:color w:val="auto"/>
              </w:rPr>
            </w:pPr>
          </w:p>
        </w:tc>
      </w:tr>
      <w:tr w14:paraId="0BF9F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658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3AE50E4">
            <w:pPr>
              <w:widowControl/>
              <w:textAlignment w:val="center"/>
              <w:rPr>
                <w:rFonts w:ascii="仿宋_GB2312" w:hAnsi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农业农村局盖章：       乡镇政府</w:t>
            </w:r>
            <w:r>
              <w:rPr>
                <w:rFonts w:hint="eastAsia" w:ascii="仿宋_GB2312" w:hAnsi="仿宋_GB2312" w:cs="仿宋_GB2312"/>
                <w:color w:val="auto"/>
                <w:kern w:val="0"/>
                <w:lang w:eastAsia="zh-CN"/>
              </w:rPr>
              <w:t>（农场管委会）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盖章：</w:t>
            </w:r>
          </w:p>
          <w:p w14:paraId="5F7162BF">
            <w:pPr>
              <w:pStyle w:val="2"/>
              <w:rPr>
                <w:rFonts w:ascii="仿宋_GB2312" w:hAnsi="仿宋_GB2312" w:cs="仿宋_GB2312"/>
                <w:color w:val="auto"/>
              </w:rPr>
            </w:pPr>
          </w:p>
          <w:p w14:paraId="58E261F8">
            <w:pPr>
              <w:pStyle w:val="2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畜牧</w:t>
            </w:r>
            <w:r>
              <w:rPr>
                <w:rFonts w:hint="default" w:ascii="仿宋_GB2312" w:hAnsi="仿宋_GB2312" w:cs="仿宋_GB2312"/>
                <w:color w:val="auto"/>
                <w:kern w:val="0"/>
                <w:lang w:val="en-US"/>
              </w:rPr>
              <w:t>水产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 xml:space="preserve">服务中心盖章：          </w:t>
            </w:r>
          </w:p>
          <w:p w14:paraId="230EC114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 xml:space="preserve">                      日期：       年      月     日</w:t>
            </w:r>
          </w:p>
        </w:tc>
      </w:tr>
      <w:tr w14:paraId="3383A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65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E035A">
            <w:pPr>
              <w:widowControl/>
              <w:jc w:val="left"/>
              <w:rPr>
                <w:rFonts w:ascii="仿宋_GB2312" w:hAnsi="仿宋_GB2312" w:cs="仿宋_GB2312"/>
                <w:color w:val="auto"/>
              </w:rPr>
            </w:pPr>
          </w:p>
        </w:tc>
      </w:tr>
      <w:tr w14:paraId="7A57E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65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ACF34">
            <w:pPr>
              <w:widowControl/>
              <w:jc w:val="left"/>
              <w:rPr>
                <w:rFonts w:ascii="仿宋_GB2312" w:hAnsi="仿宋_GB2312" w:cs="仿宋_GB2312"/>
                <w:color w:val="auto"/>
              </w:rPr>
            </w:pPr>
          </w:p>
        </w:tc>
      </w:tr>
      <w:tr w14:paraId="4975F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65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021B2">
            <w:pPr>
              <w:widowControl/>
              <w:jc w:val="left"/>
              <w:rPr>
                <w:rFonts w:ascii="仿宋_GB2312" w:hAnsi="仿宋_GB2312" w:cs="仿宋_GB2312"/>
                <w:color w:val="auto"/>
              </w:rPr>
            </w:pPr>
          </w:p>
        </w:tc>
      </w:tr>
      <w:tr w14:paraId="4B8A5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65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60737">
            <w:pPr>
              <w:widowControl/>
              <w:jc w:val="left"/>
              <w:rPr>
                <w:rFonts w:ascii="仿宋_GB2312" w:hAnsi="仿宋_GB2312" w:cs="仿宋_GB2312"/>
                <w:color w:val="auto"/>
              </w:rPr>
            </w:pPr>
          </w:p>
        </w:tc>
      </w:tr>
      <w:tr w14:paraId="5D42E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65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7F9FA">
            <w:pPr>
              <w:widowControl/>
              <w:jc w:val="left"/>
              <w:rPr>
                <w:rFonts w:ascii="仿宋_GB2312" w:hAnsi="仿宋_GB2312" w:cs="仿宋_GB2312"/>
                <w:color w:val="auto"/>
              </w:rPr>
            </w:pPr>
          </w:p>
        </w:tc>
      </w:tr>
      <w:tr w14:paraId="4A171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65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51BA0">
            <w:pPr>
              <w:widowControl/>
              <w:jc w:val="left"/>
              <w:rPr>
                <w:rFonts w:ascii="仿宋_GB2312" w:hAnsi="仿宋_GB2312" w:cs="仿宋_GB2312"/>
                <w:color w:val="auto"/>
              </w:rPr>
            </w:pPr>
          </w:p>
        </w:tc>
      </w:tr>
      <w:tr w14:paraId="397EE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65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DB29A">
            <w:pPr>
              <w:widowControl/>
              <w:jc w:val="left"/>
              <w:rPr>
                <w:rFonts w:ascii="仿宋_GB2312" w:hAnsi="仿宋_GB2312" w:cs="仿宋_GB2312"/>
                <w:color w:val="auto"/>
              </w:rPr>
            </w:pPr>
          </w:p>
        </w:tc>
      </w:tr>
      <w:tr w14:paraId="1D0F5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65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335F9">
            <w:pPr>
              <w:widowControl/>
              <w:jc w:val="left"/>
              <w:rPr>
                <w:rFonts w:ascii="仿宋_GB2312" w:hAnsi="仿宋_GB2312" w:cs="仿宋_GB2312"/>
                <w:color w:val="auto"/>
              </w:rPr>
            </w:pPr>
          </w:p>
        </w:tc>
      </w:tr>
      <w:tr w14:paraId="4AE43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65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0AF2D">
            <w:pPr>
              <w:widowControl/>
              <w:jc w:val="left"/>
              <w:rPr>
                <w:rFonts w:ascii="仿宋_GB2312" w:hAnsi="仿宋_GB2312" w:cs="仿宋_GB2312"/>
                <w:color w:val="auto"/>
              </w:rPr>
            </w:pPr>
          </w:p>
        </w:tc>
      </w:tr>
      <w:tr w14:paraId="5A150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65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9D05E">
            <w:pPr>
              <w:widowControl/>
              <w:jc w:val="left"/>
              <w:rPr>
                <w:rFonts w:ascii="仿宋_GB2312" w:hAnsi="仿宋_GB2312" w:cs="仿宋_GB2312"/>
                <w:color w:val="auto"/>
              </w:rPr>
            </w:pPr>
          </w:p>
        </w:tc>
      </w:tr>
      <w:tr w14:paraId="7C09A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6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8396E">
            <w:pPr>
              <w:widowControl/>
              <w:jc w:val="left"/>
              <w:textAlignment w:val="center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</w:rPr>
              <w:t>备注：此表一式四份（原件），由</w:t>
            </w:r>
            <w:r>
              <w:rPr>
                <w:rFonts w:hint="default" w:ascii="仿宋_GB2312" w:hAnsi="仿宋_GB2312" w:cs="仿宋_GB2312"/>
                <w:color w:val="auto"/>
                <w:kern w:val="0"/>
                <w:lang w:val="en-US"/>
              </w:rPr>
              <w:t>县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农业农村局、乡镇政府</w:t>
            </w:r>
            <w:r>
              <w:rPr>
                <w:rFonts w:hint="eastAsia" w:ascii="仿宋_GB2312" w:hAnsi="仿宋_GB2312" w:cs="仿宋_GB2312"/>
                <w:color w:val="auto"/>
                <w:kern w:val="0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kern w:val="0"/>
                <w:lang w:eastAsia="zh-CN"/>
              </w:rPr>
              <w:t>农场管委会）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、畜牧</w:t>
            </w:r>
            <w:r>
              <w:rPr>
                <w:rFonts w:hint="default" w:ascii="仿宋_GB2312" w:hAnsi="仿宋_GB2312" w:cs="仿宋_GB2312"/>
                <w:color w:val="auto"/>
                <w:kern w:val="0"/>
                <w:lang w:val="en-US"/>
              </w:rPr>
              <w:t>水产</w:t>
            </w:r>
            <w:r>
              <w:rPr>
                <w:rFonts w:hint="eastAsia" w:ascii="仿宋_GB2312" w:hAnsi="仿宋_GB2312" w:cs="仿宋_GB2312"/>
                <w:color w:val="auto"/>
                <w:kern w:val="0"/>
              </w:rPr>
              <w:t>服务中心、养殖户各一份。</w:t>
            </w:r>
          </w:p>
        </w:tc>
      </w:tr>
    </w:tbl>
    <w:p w14:paraId="4AC81CB2">
      <w:pPr>
        <w:pStyle w:val="3"/>
        <w:ind w:left="0"/>
        <w:rPr>
          <w:color w:val="auto"/>
        </w:rPr>
      </w:pPr>
    </w:p>
    <w:sectPr>
      <w:pgSz w:w="11905" w:h="16838"/>
      <w:pgMar w:top="1803" w:right="1440" w:bottom="1803" w:left="1440" w:header="850" w:footer="992" w:gutter="0"/>
      <w:cols w:space="0" w:num="1"/>
      <w:docGrid w:type="lines" w:linePitch="45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2"/>
  <w:drawingGridVerticalSpacing w:val="31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4261"/>
    <w:rsid w:val="1B063DBD"/>
    <w:rsid w:val="4B0808DB"/>
    <w:rsid w:val="4D027A0B"/>
    <w:rsid w:val="5E2D104E"/>
    <w:rsid w:val="74E70055"/>
    <w:rsid w:val="7860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before="100" w:beforeAutospacing="1" w:after="120"/>
    </w:pPr>
  </w:style>
  <w:style w:type="paragraph" w:customStyle="1" w:styleId="3">
    <w:name w:val="目录 81"/>
    <w:next w:val="1"/>
    <w:qFormat/>
    <w:uiPriority w:val="99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41"/>
    <w:basedOn w:val="7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2259</Words>
  <Characters>2335</Characters>
  <Paragraphs>437</Paragraphs>
  <TotalTime>1</TotalTime>
  <ScaleCrop>false</ScaleCrop>
  <LinksUpToDate>false</LinksUpToDate>
  <CharactersWithSpaces>2826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2025-04-02T01:39:00Z</dcterms:created>
  <dc:creator>Administrator</dc:creator>
  <cp:lastModifiedBy>Bird$ of a £  ck τoge！</cp:lastModifiedBy>
  <cp:lastPrinted>2025-04-07T10:28:00Z</cp:lastPrinted>
  <dcterms:modified xsi:type="dcterms:W3CDTF">2025-04-09T01:18:17Z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20ED0EA3D0EF414598AE9A48AED6588F_13</vt:lpwstr>
  </property>
  <property fmtid="{D5CDD505-2E9C-101B-9397-08002B2CF9AE}" pid="4" name="KSOTemplateDocerSaveRecord">
    <vt:lpwstr>eyJoZGlkIjoiOTU0OWI0YzZhZDE3NWQ0OGJiYTRmZWQ5NDZlMzA5YTIiLCJ1c2VySWQiOiIyMTkwMTkxOTkifQ==</vt:lpwstr>
  </property>
</Properties>
</file>